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26E7F" w:rsidR="2C94EC4F" w:rsidP="00DB3C70" w:rsidRDefault="2C94EC4F" w14:paraId="1326A0FD" w14:textId="53DF76A8">
      <w:pPr>
        <w:spacing w:after="0"/>
        <w:jc w:val="both"/>
        <w:rPr>
          <w:rFonts w:ascii="Aptos" w:hAnsi="Aptos" w:eastAsia="Aptos" w:cs="Aptos"/>
          <w:b/>
          <w:bCs/>
          <w:color w:val="000000" w:themeColor="text1"/>
          <w:sz w:val="24"/>
          <w:szCs w:val="24"/>
          <w:lang w:val="en-GB"/>
        </w:rPr>
      </w:pPr>
    </w:p>
    <w:p w:rsidRPr="00026E7F" w:rsidR="17434276" w:rsidP="00DB3C70" w:rsidRDefault="17434276" w14:paraId="2B88119B" w14:textId="290FE5F4">
      <w:pPr>
        <w:spacing w:after="0"/>
        <w:jc w:val="both"/>
        <w:rPr>
          <w:rFonts w:ascii="Aptos" w:hAnsi="Aptos" w:eastAsia="Aptos" w:cs="Aptos"/>
          <w:b w:val="1"/>
          <w:bCs w:val="1"/>
          <w:color w:val="000000" w:themeColor="text1"/>
          <w:sz w:val="24"/>
          <w:szCs w:val="24"/>
          <w:lang w:val="en-GB"/>
        </w:rPr>
      </w:pPr>
      <w:r w:rsidRPr="06AABDDB" w:rsidR="17434276">
        <w:rPr>
          <w:rFonts w:ascii="Aptos" w:hAnsi="Aptos" w:eastAsia="Aptos" w:cs="Aptos"/>
          <w:b w:val="1"/>
          <w:bCs w:val="1"/>
          <w:color w:val="000000" w:themeColor="text1" w:themeTint="FF" w:themeShade="FF"/>
          <w:sz w:val="24"/>
          <w:szCs w:val="24"/>
          <w:lang w:val="en-GB"/>
        </w:rPr>
        <w:t xml:space="preserve">Poland at </w:t>
      </w:r>
      <w:r w:rsidRPr="06AABDDB" w:rsidR="7C01F5A9">
        <w:rPr>
          <w:rFonts w:ascii="Aptos" w:hAnsi="Aptos" w:eastAsia="Aptos" w:cs="Aptos"/>
          <w:b w:val="1"/>
          <w:bCs w:val="1"/>
          <w:color w:val="000000" w:themeColor="text1" w:themeTint="FF" w:themeShade="FF"/>
          <w:sz w:val="24"/>
          <w:szCs w:val="24"/>
          <w:lang w:val="en-GB"/>
        </w:rPr>
        <w:t xml:space="preserve">World </w:t>
      </w:r>
      <w:r w:rsidRPr="06AABDDB" w:rsidR="17434276">
        <w:rPr>
          <w:rFonts w:ascii="Aptos" w:hAnsi="Aptos" w:eastAsia="Aptos" w:cs="Aptos"/>
          <w:b w:val="1"/>
          <w:bCs w:val="1"/>
          <w:color w:val="000000" w:themeColor="text1" w:themeTint="FF" w:themeShade="FF"/>
          <w:sz w:val="24"/>
          <w:szCs w:val="24"/>
          <w:lang w:val="en-GB"/>
        </w:rPr>
        <w:t>E</w:t>
      </w:r>
      <w:r w:rsidRPr="06AABDDB" w:rsidR="41008A27">
        <w:rPr>
          <w:rFonts w:ascii="Aptos" w:hAnsi="Aptos" w:eastAsia="Aptos" w:cs="Aptos"/>
          <w:b w:val="1"/>
          <w:bCs w:val="1"/>
          <w:color w:val="000000" w:themeColor="text1" w:themeTint="FF" w:themeShade="FF"/>
          <w:sz w:val="24"/>
          <w:szCs w:val="24"/>
          <w:lang w:val="en-GB"/>
        </w:rPr>
        <w:t>xpo</w:t>
      </w:r>
      <w:r w:rsidRPr="06AABDDB" w:rsidR="17434276">
        <w:rPr>
          <w:rFonts w:ascii="Aptos" w:hAnsi="Aptos" w:eastAsia="Aptos" w:cs="Aptos"/>
          <w:b w:val="1"/>
          <w:bCs w:val="1"/>
          <w:color w:val="000000" w:themeColor="text1" w:themeTint="FF" w:themeShade="FF"/>
          <w:sz w:val="24"/>
          <w:szCs w:val="24"/>
          <w:lang w:val="en-GB"/>
        </w:rPr>
        <w:t xml:space="preserve"> 2025 in Osaka: a recognised Japanese artist with a project dedicated to Maria </w:t>
      </w:r>
      <w:r w:rsidRPr="06AABDDB" w:rsidR="17434276">
        <w:rPr>
          <w:rFonts w:ascii="Aptos" w:hAnsi="Aptos" w:eastAsia="Aptos" w:cs="Aptos"/>
          <w:b w:val="1"/>
          <w:bCs w:val="1"/>
          <w:color w:val="000000" w:themeColor="text1" w:themeTint="FF" w:themeShade="FF"/>
          <w:sz w:val="24"/>
          <w:szCs w:val="24"/>
          <w:lang w:val="en-GB"/>
        </w:rPr>
        <w:t>Skłodowska</w:t>
      </w:r>
      <w:r w:rsidRPr="06AABDDB" w:rsidR="17434276">
        <w:rPr>
          <w:rFonts w:ascii="Aptos" w:hAnsi="Aptos" w:eastAsia="Aptos" w:cs="Aptos"/>
          <w:b w:val="1"/>
          <w:bCs w:val="1"/>
          <w:color w:val="000000" w:themeColor="text1" w:themeTint="FF" w:themeShade="FF"/>
          <w:sz w:val="24"/>
          <w:szCs w:val="24"/>
          <w:lang w:val="en-GB"/>
        </w:rPr>
        <w:t>-Curie</w:t>
      </w:r>
    </w:p>
    <w:p w:rsidRPr="00026E7F" w:rsidR="00DB3C70" w:rsidP="00DB3C70" w:rsidRDefault="00DB3C70" w14:paraId="5DFDED01" w14:textId="77777777">
      <w:pPr>
        <w:spacing w:after="0"/>
        <w:jc w:val="both"/>
        <w:rPr>
          <w:rFonts w:ascii="Aptos" w:hAnsi="Aptos" w:eastAsia="Aptos" w:cs="Aptos"/>
          <w:b/>
          <w:bCs/>
          <w:color w:val="000000" w:themeColor="text1"/>
          <w:sz w:val="24"/>
          <w:szCs w:val="24"/>
          <w:lang w:val="en-GB"/>
        </w:rPr>
      </w:pPr>
    </w:p>
    <w:p w:rsidRPr="00026E7F" w:rsidR="17434276" w:rsidP="00DB3C70" w:rsidRDefault="17434276" w14:paraId="009118D6" w14:textId="28777644">
      <w:pPr>
        <w:spacing w:after="0"/>
        <w:jc w:val="both"/>
        <w:rPr>
          <w:rFonts w:ascii="Aptos" w:hAnsi="Aptos" w:eastAsia="Aptos" w:cs="Aptos"/>
          <w:b w:val="1"/>
          <w:bCs w:val="1"/>
          <w:color w:val="000000" w:themeColor="text1"/>
          <w:lang w:val="en-GB"/>
        </w:rPr>
      </w:pPr>
      <w:r w:rsidRPr="06AABDDB" w:rsidR="377F145A">
        <w:rPr>
          <w:rFonts w:ascii="Aptos" w:hAnsi="Aptos" w:eastAsia="Aptos" w:cs="Aptos"/>
          <w:b w:val="1"/>
          <w:bCs w:val="1"/>
          <w:noProof w:val="0"/>
          <w:sz w:val="22"/>
          <w:szCs w:val="22"/>
          <w:lang w:val="en-GB"/>
        </w:rPr>
        <w:t xml:space="preserve">Starting June 15 in Osaka, visitors will be able to see exhibition by one of the most recognised Japanese artists of young generation, Yuriko Sasaoka, dedicated to the figure of Maria </w:t>
      </w:r>
      <w:r w:rsidRPr="06AABDDB" w:rsidR="377F145A">
        <w:rPr>
          <w:rFonts w:ascii="Aptos" w:hAnsi="Aptos" w:eastAsia="Aptos" w:cs="Aptos"/>
          <w:b w:val="1"/>
          <w:bCs w:val="1"/>
          <w:noProof w:val="0"/>
          <w:sz w:val="22"/>
          <w:szCs w:val="22"/>
          <w:lang w:val="en-GB"/>
        </w:rPr>
        <w:t>Skłodowska</w:t>
      </w:r>
      <w:r w:rsidRPr="06AABDDB" w:rsidR="377F145A">
        <w:rPr>
          <w:rFonts w:ascii="Aptos" w:hAnsi="Aptos" w:eastAsia="Aptos" w:cs="Aptos"/>
          <w:b w:val="1"/>
          <w:bCs w:val="1"/>
          <w:noProof w:val="0"/>
          <w:sz w:val="22"/>
          <w:szCs w:val="22"/>
          <w:lang w:val="en-GB"/>
        </w:rPr>
        <w:t>-Curie.</w:t>
      </w:r>
      <w:r w:rsidRPr="06AABDDB" w:rsidR="17434276">
        <w:rPr>
          <w:rFonts w:ascii="Aptos" w:hAnsi="Aptos" w:eastAsia="Aptos" w:cs="Aptos"/>
          <w:b w:val="1"/>
          <w:bCs w:val="1"/>
          <w:color w:val="000000" w:themeColor="text1" w:themeTint="FF" w:themeShade="FF"/>
          <w:lang w:val="en-GB"/>
        </w:rPr>
        <w:t xml:space="preserve"> The project re-tells the story of the outstanding scientist. The artist presents her not as a monument of science, but as a migrant, mother, social activist, and a researcher </w:t>
      </w:r>
      <w:r w:rsidRPr="06AABDDB" w:rsidR="17434276">
        <w:rPr>
          <w:rFonts w:ascii="Aptos" w:hAnsi="Aptos" w:eastAsia="Aptos" w:cs="Aptos"/>
          <w:b w:val="1"/>
          <w:bCs w:val="1"/>
          <w:color w:val="000000" w:themeColor="text1" w:themeTint="FF" w:themeShade="FF"/>
          <w:lang w:val="en-GB"/>
        </w:rPr>
        <w:t>demonstrating</w:t>
      </w:r>
      <w:r w:rsidRPr="06AABDDB" w:rsidR="17434276">
        <w:rPr>
          <w:rFonts w:ascii="Aptos" w:hAnsi="Aptos" w:eastAsia="Aptos" w:cs="Aptos"/>
          <w:b w:val="1"/>
          <w:bCs w:val="1"/>
          <w:color w:val="000000" w:themeColor="text1" w:themeTint="FF" w:themeShade="FF"/>
          <w:lang w:val="en-GB"/>
        </w:rPr>
        <w:t xml:space="preserve"> a modern way of thinking. The exhibition “Polonia x </w:t>
      </w:r>
      <w:r w:rsidRPr="06AABDDB" w:rsidR="17434276">
        <w:rPr>
          <w:rFonts w:ascii="Aptos" w:hAnsi="Aptos" w:eastAsia="Aptos" w:cs="Aptos"/>
          <w:b w:val="1"/>
          <w:bCs w:val="1"/>
          <w:color w:val="000000" w:themeColor="text1" w:themeTint="FF" w:themeShade="FF"/>
          <w:lang w:val="en-GB"/>
        </w:rPr>
        <w:t>Skłodowska</w:t>
      </w:r>
      <w:r w:rsidRPr="06AABDDB" w:rsidR="17434276">
        <w:rPr>
          <w:rFonts w:ascii="Aptos" w:hAnsi="Aptos" w:eastAsia="Aptos" w:cs="Aptos"/>
          <w:b w:val="1"/>
          <w:bCs w:val="1"/>
          <w:color w:val="000000" w:themeColor="text1" w:themeTint="FF" w:themeShade="FF"/>
          <w:lang w:val="en-GB"/>
        </w:rPr>
        <w:t xml:space="preserve">-Curie’s Magic Lab </w:t>
      </w:r>
      <w:r w:rsidRPr="06AABDDB" w:rsidR="3FBEBD24">
        <w:rPr>
          <w:rFonts w:ascii="Aptos" w:hAnsi="Aptos" w:eastAsia="Aptos" w:cs="Aptos"/>
          <w:b w:val="1"/>
          <w:bCs w:val="1"/>
          <w:color w:val="000000" w:themeColor="text1" w:themeTint="FF" w:themeShade="FF"/>
          <w:lang w:val="en-GB"/>
        </w:rPr>
        <w:t>—</w:t>
      </w:r>
      <w:r w:rsidRPr="06AABDDB" w:rsidR="17434276">
        <w:rPr>
          <w:rFonts w:ascii="Aptos" w:hAnsi="Aptos" w:eastAsia="Aptos" w:cs="Aptos"/>
          <w:b w:val="1"/>
          <w:bCs w:val="1"/>
          <w:color w:val="000000" w:themeColor="text1" w:themeTint="FF" w:themeShade="FF"/>
          <w:lang w:val="en-GB"/>
        </w:rPr>
        <w:t xml:space="preserve"> The Power of Migration</w:t>
      </w:r>
      <w:r w:rsidRPr="06AABDDB" w:rsidR="2939581C">
        <w:rPr>
          <w:rFonts w:ascii="Aptos" w:hAnsi="Aptos" w:eastAsia="Aptos" w:cs="Aptos"/>
          <w:b w:val="1"/>
          <w:bCs w:val="1"/>
          <w:color w:val="000000" w:themeColor="text1" w:themeTint="FF" w:themeShade="FF"/>
          <w:lang w:val="en-GB"/>
        </w:rPr>
        <w:t xml:space="preserve"> </w:t>
      </w:r>
      <w:r w:rsidRPr="06AABDDB" w:rsidR="3CC68888">
        <w:rPr>
          <w:rFonts w:ascii="Aptos" w:hAnsi="Aptos" w:eastAsia="Aptos" w:cs="Aptos"/>
          <w:b w:val="1"/>
          <w:bCs w:val="1"/>
          <w:color w:val="000000" w:themeColor="text1" w:themeTint="FF" w:themeShade="FF"/>
          <w:lang w:val="en-GB"/>
        </w:rPr>
        <w:t>—”</w:t>
      </w:r>
      <w:r w:rsidRPr="06AABDDB" w:rsidR="17434276">
        <w:rPr>
          <w:rFonts w:ascii="Aptos" w:hAnsi="Aptos" w:eastAsia="Aptos" w:cs="Aptos"/>
          <w:b w:val="1"/>
          <w:bCs w:val="1"/>
          <w:color w:val="000000" w:themeColor="text1" w:themeTint="FF" w:themeShade="FF"/>
          <w:lang w:val="en-GB"/>
        </w:rPr>
        <w:t xml:space="preserve"> </w:t>
      </w:r>
      <w:r w:rsidRPr="06AABDDB" w:rsidR="17434276">
        <w:rPr>
          <w:rFonts w:ascii="Aptos" w:hAnsi="Aptos" w:eastAsia="Aptos" w:cs="Aptos"/>
          <w:b w:val="1"/>
          <w:bCs w:val="1"/>
          <w:color w:val="000000" w:themeColor="text1" w:themeTint="FF" w:themeShade="FF"/>
          <w:lang w:val="en-GB"/>
        </w:rPr>
        <w:t xml:space="preserve">will </w:t>
      </w:r>
      <w:r w:rsidRPr="06AABDDB" w:rsidR="17434276">
        <w:rPr>
          <w:rFonts w:ascii="Aptos" w:hAnsi="Aptos" w:eastAsia="Aptos" w:cs="Aptos"/>
          <w:b w:val="1"/>
          <w:bCs w:val="1"/>
          <w:color w:val="000000" w:themeColor="text1" w:themeTint="FF" w:themeShade="FF"/>
          <w:lang w:val="en-GB"/>
        </w:rPr>
        <w:t>be presented</w:t>
      </w:r>
      <w:r w:rsidRPr="06AABDDB" w:rsidR="17434276">
        <w:rPr>
          <w:rFonts w:ascii="Aptos" w:hAnsi="Aptos" w:eastAsia="Aptos" w:cs="Aptos"/>
          <w:b w:val="1"/>
          <w:bCs w:val="1"/>
          <w:color w:val="000000" w:themeColor="text1" w:themeTint="FF" w:themeShade="FF"/>
          <w:lang w:val="en-GB"/>
        </w:rPr>
        <w:t xml:space="preserve"> at Osaka City Central Public Hall until 5 July as part of the programme </w:t>
      </w:r>
      <w:r w:rsidRPr="06AABDDB" w:rsidR="17434276">
        <w:rPr>
          <w:rFonts w:ascii="Aptos" w:hAnsi="Aptos" w:eastAsia="Aptos" w:cs="Aptos"/>
          <w:b w:val="1"/>
          <w:bCs w:val="1"/>
          <w:color w:val="000000" w:themeColor="text1" w:themeTint="FF" w:themeShade="FF"/>
          <w:lang w:val="en-GB"/>
        </w:rPr>
        <w:t>accompanying</w:t>
      </w:r>
      <w:r w:rsidRPr="06AABDDB" w:rsidR="17434276">
        <w:rPr>
          <w:rFonts w:ascii="Aptos" w:hAnsi="Aptos" w:eastAsia="Aptos" w:cs="Aptos"/>
          <w:b w:val="1"/>
          <w:bCs w:val="1"/>
          <w:color w:val="000000" w:themeColor="text1" w:themeTint="FF" w:themeShade="FF"/>
          <w:lang w:val="en-GB"/>
        </w:rPr>
        <w:t xml:space="preserve"> the World E</w:t>
      </w:r>
      <w:r w:rsidRPr="06AABDDB" w:rsidR="32DD117E">
        <w:rPr>
          <w:rFonts w:ascii="Aptos" w:hAnsi="Aptos" w:eastAsia="Aptos" w:cs="Aptos"/>
          <w:b w:val="1"/>
          <w:bCs w:val="1"/>
          <w:color w:val="000000" w:themeColor="text1" w:themeTint="FF" w:themeShade="FF"/>
          <w:lang w:val="en-GB"/>
        </w:rPr>
        <w:t>xpo</w:t>
      </w:r>
      <w:r w:rsidRPr="06AABDDB" w:rsidR="17434276">
        <w:rPr>
          <w:rFonts w:ascii="Aptos" w:hAnsi="Aptos" w:eastAsia="Aptos" w:cs="Aptos"/>
          <w:b w:val="1"/>
          <w:bCs w:val="1"/>
          <w:color w:val="000000" w:themeColor="text1" w:themeTint="FF" w:themeShade="FF"/>
          <w:lang w:val="en-GB"/>
        </w:rPr>
        <w:t xml:space="preserve"> 2025 Osaka, Kansai. The official opening will take place on 20 June 2025.</w:t>
      </w:r>
    </w:p>
    <w:p w:rsidRPr="00026E7F" w:rsidR="00DB3C70" w:rsidP="00DB3C70" w:rsidRDefault="00DB3C70" w14:paraId="5C300B9A" w14:textId="77777777">
      <w:pPr>
        <w:spacing w:after="0"/>
        <w:jc w:val="both"/>
        <w:rPr>
          <w:rFonts w:ascii="Aptos" w:hAnsi="Aptos" w:eastAsia="Aptos" w:cs="Aptos"/>
          <w:b/>
          <w:bCs/>
          <w:color w:val="000000" w:themeColor="text1"/>
          <w:lang w:val="en-GB"/>
        </w:rPr>
      </w:pPr>
    </w:p>
    <w:p w:rsidRPr="00026E7F" w:rsidR="00DB3C70" w:rsidP="06AABDDB" w:rsidRDefault="00DB3C70" w14:paraId="77FFA533" w14:textId="29F7C70E">
      <w:pPr>
        <w:spacing w:after="160" w:line="256" w:lineRule="auto"/>
        <w:jc w:val="both"/>
        <w:rPr>
          <w:rFonts w:ascii="Aptos" w:hAnsi="Aptos" w:eastAsia="Aptos" w:cs="Aptos"/>
          <w:noProof w:val="0"/>
          <w:sz w:val="22"/>
          <w:szCs w:val="22"/>
          <w:lang w:val="en-GB"/>
        </w:rPr>
      </w:pPr>
      <w:r w:rsidRPr="06AABDDB" w:rsidR="2CC17D6F">
        <w:rPr>
          <w:rFonts w:ascii="Aptos" w:hAnsi="Aptos" w:eastAsia="Aptos" w:cs="Aptos"/>
          <w:b w:val="1"/>
          <w:bCs w:val="1"/>
          <w:i w:val="0"/>
          <w:iCs w:val="0"/>
          <w:caps w:val="0"/>
          <w:smallCaps w:val="0"/>
          <w:noProof w:val="0"/>
          <w:color w:val="000000" w:themeColor="text1" w:themeTint="FF" w:themeShade="FF"/>
          <w:sz w:val="22"/>
          <w:szCs w:val="22"/>
          <w:lang w:val="en-US"/>
        </w:rPr>
        <w:t xml:space="preserve">Exhibition is part of the </w:t>
      </w:r>
      <w:r w:rsidRPr="06AABDDB" w:rsidR="2CC17D6F">
        <w:rPr>
          <w:rFonts w:ascii="Aptos" w:hAnsi="Aptos" w:eastAsia="Aptos" w:cs="Aptos"/>
          <w:b w:val="1"/>
          <w:bCs w:val="1"/>
          <w:i w:val="0"/>
          <w:iCs w:val="0"/>
          <w:caps w:val="0"/>
          <w:smallCaps w:val="0"/>
          <w:noProof w:val="0"/>
          <w:color w:val="000000" w:themeColor="text1" w:themeTint="FF" w:themeShade="FF"/>
          <w:sz w:val="22"/>
          <w:szCs w:val="22"/>
          <w:lang w:val="en-US"/>
        </w:rPr>
        <w:t>Po!land</w:t>
      </w:r>
      <w:r w:rsidRPr="06AABDDB" w:rsidR="2CC17D6F">
        <w:rPr>
          <w:rFonts w:ascii="Aptos" w:hAnsi="Aptos" w:eastAsia="Aptos" w:cs="Aptos"/>
          <w:b w:val="1"/>
          <w:bCs w:val="1"/>
          <w:i w:val="0"/>
          <w:iCs w:val="0"/>
          <w:caps w:val="0"/>
          <w:smallCaps w:val="0"/>
          <w:noProof w:val="0"/>
          <w:color w:val="000000" w:themeColor="text1" w:themeTint="FF" w:themeShade="FF"/>
          <w:sz w:val="22"/>
          <w:szCs w:val="22"/>
          <w:lang w:val="en-US"/>
        </w:rPr>
        <w:t xml:space="preserve"> </w:t>
      </w:r>
      <w:r w:rsidRPr="06AABDDB" w:rsidR="2CC17D6F">
        <w:rPr>
          <w:rFonts w:ascii="Aptos" w:hAnsi="Aptos" w:eastAsia="Aptos" w:cs="Aptos"/>
          <w:b w:val="1"/>
          <w:bCs w:val="1"/>
          <w:i w:val="0"/>
          <w:iCs w:val="0"/>
          <w:caps w:val="0"/>
          <w:smallCaps w:val="0"/>
          <w:noProof w:val="0"/>
          <w:color w:val="000000" w:themeColor="text1" w:themeTint="FF" w:themeShade="FF"/>
          <w:sz w:val="22"/>
          <w:szCs w:val="22"/>
          <w:lang w:val="pl-PL"/>
        </w:rPr>
        <w:t>ポ！ランド</w:t>
      </w:r>
      <w:r w:rsidRPr="06AABDDB" w:rsidR="2CC17D6F">
        <w:rPr>
          <w:rFonts w:ascii="Aptos" w:hAnsi="Aptos" w:eastAsia="Aptos" w:cs="Aptos"/>
          <w:b w:val="1"/>
          <w:bCs w:val="1"/>
          <w:i w:val="0"/>
          <w:iCs w:val="0"/>
          <w:caps w:val="0"/>
          <w:smallCaps w:val="0"/>
          <w:noProof w:val="0"/>
          <w:color w:val="000000" w:themeColor="text1" w:themeTint="FF" w:themeShade="FF"/>
          <w:sz w:val="22"/>
          <w:szCs w:val="22"/>
          <w:lang w:val="en-US"/>
        </w:rPr>
        <w:t xml:space="preserve"> event series organized by the Adam Mickiewicz Institute and financed by the Ministry of Culture and National Heritage as part of the cultural </w:t>
      </w:r>
      <w:r w:rsidRPr="06AABDDB" w:rsidR="2CC17D6F">
        <w:rPr>
          <w:rFonts w:ascii="Aptos" w:hAnsi="Aptos" w:eastAsia="Aptos" w:cs="Aptos"/>
          <w:b w:val="1"/>
          <w:bCs w:val="1"/>
          <w:i w:val="0"/>
          <w:iCs w:val="0"/>
          <w:caps w:val="0"/>
          <w:smallCaps w:val="0"/>
          <w:noProof w:val="0"/>
          <w:color w:val="000000" w:themeColor="text1" w:themeTint="FF" w:themeShade="FF"/>
          <w:sz w:val="22"/>
          <w:szCs w:val="22"/>
          <w:lang w:val="en-US"/>
        </w:rPr>
        <w:t>programme</w:t>
      </w:r>
      <w:r w:rsidRPr="06AABDDB" w:rsidR="2CC17D6F">
        <w:rPr>
          <w:rFonts w:ascii="Aptos" w:hAnsi="Aptos" w:eastAsia="Aptos" w:cs="Aptos"/>
          <w:b w:val="1"/>
          <w:bCs w:val="1"/>
          <w:i w:val="0"/>
          <w:iCs w:val="0"/>
          <w:caps w:val="0"/>
          <w:smallCaps w:val="0"/>
          <w:noProof w:val="0"/>
          <w:color w:val="000000" w:themeColor="text1" w:themeTint="FF" w:themeShade="FF"/>
          <w:sz w:val="22"/>
          <w:szCs w:val="22"/>
          <w:lang w:val="en-US"/>
        </w:rPr>
        <w:t xml:space="preserve"> </w:t>
      </w:r>
      <w:r w:rsidRPr="06AABDDB" w:rsidR="2CC17D6F">
        <w:rPr>
          <w:rFonts w:ascii="Aptos" w:hAnsi="Aptos" w:eastAsia="Aptos" w:cs="Aptos"/>
          <w:b w:val="1"/>
          <w:bCs w:val="1"/>
          <w:i w:val="0"/>
          <w:iCs w:val="0"/>
          <w:caps w:val="0"/>
          <w:smallCaps w:val="0"/>
          <w:noProof w:val="0"/>
          <w:color w:val="000000" w:themeColor="text1" w:themeTint="FF" w:themeShade="FF"/>
          <w:sz w:val="22"/>
          <w:szCs w:val="22"/>
          <w:lang w:val="en-US"/>
        </w:rPr>
        <w:t>accompanying</w:t>
      </w:r>
      <w:r w:rsidRPr="06AABDDB" w:rsidR="2CC17D6F">
        <w:rPr>
          <w:rFonts w:ascii="Aptos" w:hAnsi="Aptos" w:eastAsia="Aptos" w:cs="Aptos"/>
          <w:b w:val="1"/>
          <w:bCs w:val="1"/>
          <w:i w:val="0"/>
          <w:iCs w:val="0"/>
          <w:caps w:val="0"/>
          <w:smallCaps w:val="0"/>
          <w:noProof w:val="0"/>
          <w:color w:val="000000" w:themeColor="text1" w:themeTint="FF" w:themeShade="FF"/>
          <w:sz w:val="22"/>
          <w:szCs w:val="22"/>
          <w:lang w:val="en-US"/>
        </w:rPr>
        <w:t xml:space="preserve"> Poland’s participation in World Expo 2025, coordinated by the Polish Investment and Trade Agency.</w:t>
      </w:r>
    </w:p>
    <w:p w:rsidRPr="00026E7F" w:rsidR="17434276" w:rsidP="00DB3C70" w:rsidRDefault="17434276" w14:paraId="28B9F6A9" w14:textId="1E0881EB">
      <w:pPr>
        <w:spacing w:after="0"/>
        <w:jc w:val="both"/>
        <w:rPr>
          <w:rFonts w:ascii="Aptos" w:hAnsi="Aptos" w:eastAsia="Aptos" w:cs="Aptos"/>
          <w:b/>
          <w:bCs/>
          <w:color w:val="242424"/>
          <w:lang w:val="en-GB"/>
        </w:rPr>
      </w:pPr>
      <w:r w:rsidRPr="00026E7F">
        <w:rPr>
          <w:rFonts w:ascii="Aptos" w:hAnsi="Aptos" w:eastAsia="Aptos" w:cs="Aptos"/>
          <w:b/>
          <w:bCs/>
          <w:color w:val="000000" w:themeColor="text1"/>
          <w:lang w:val="en-GB"/>
        </w:rPr>
        <w:t xml:space="preserve">Maria Skłodowska-Curie </w:t>
      </w:r>
      <w:r w:rsidRPr="00026E7F">
        <w:rPr>
          <w:rFonts w:ascii="Aptos" w:hAnsi="Aptos" w:eastAsia="Aptos" w:cs="Aptos"/>
          <w:color w:val="000000" w:themeColor="text1"/>
          <w:lang w:val="en-GB"/>
        </w:rPr>
        <w:t xml:space="preserve">is a very well-known figure in Japan. Her biography </w:t>
      </w:r>
      <w:proofErr w:type="gramStart"/>
      <w:r w:rsidRPr="00026E7F">
        <w:rPr>
          <w:rFonts w:ascii="Aptos" w:hAnsi="Aptos" w:eastAsia="Aptos" w:cs="Aptos"/>
          <w:color w:val="000000" w:themeColor="text1"/>
          <w:lang w:val="en-GB"/>
        </w:rPr>
        <w:t>is required</w:t>
      </w:r>
      <w:proofErr w:type="gramEnd"/>
      <w:r w:rsidRPr="00026E7F">
        <w:rPr>
          <w:rFonts w:ascii="Aptos" w:hAnsi="Aptos" w:eastAsia="Aptos" w:cs="Aptos"/>
          <w:color w:val="000000" w:themeColor="text1"/>
          <w:lang w:val="en-GB"/>
        </w:rPr>
        <w:t xml:space="preserve"> reading in schools, and she has had a huge influence on Japanese education and culture. </w:t>
      </w:r>
      <w:r w:rsidRPr="00026E7F">
        <w:rPr>
          <w:rFonts w:ascii="Aptos" w:hAnsi="Aptos" w:eastAsia="Aptos" w:cs="Aptos"/>
          <w:b/>
          <w:bCs/>
          <w:color w:val="000000" w:themeColor="text1"/>
          <w:lang w:val="en-GB"/>
        </w:rPr>
        <w:t>Yuriko Sasaoka</w:t>
      </w:r>
      <w:r w:rsidRPr="00026E7F">
        <w:rPr>
          <w:rFonts w:ascii="Aptos" w:hAnsi="Aptos" w:eastAsia="Aptos" w:cs="Aptos"/>
          <w:color w:val="000000" w:themeColor="text1"/>
          <w:lang w:val="en-GB"/>
        </w:rPr>
        <w:t xml:space="preserve">, in collaboration with Polish artists </w:t>
      </w:r>
      <w:r w:rsidRPr="00026E7F">
        <w:rPr>
          <w:rFonts w:ascii="Aptos" w:hAnsi="Aptos" w:eastAsia="Aptos" w:cs="Aptos"/>
          <w:b/>
          <w:bCs/>
          <w:color w:val="000000" w:themeColor="text1"/>
          <w:lang w:val="en-GB"/>
        </w:rPr>
        <w:t xml:space="preserve">Daniel Koniusz </w:t>
      </w:r>
      <w:r w:rsidRPr="00026E7F">
        <w:rPr>
          <w:rFonts w:ascii="Aptos" w:hAnsi="Aptos" w:eastAsia="Aptos" w:cs="Aptos"/>
          <w:color w:val="000000" w:themeColor="text1"/>
          <w:lang w:val="en-GB"/>
        </w:rPr>
        <w:t xml:space="preserve">and </w:t>
      </w:r>
      <w:r w:rsidRPr="00026E7F">
        <w:rPr>
          <w:rFonts w:ascii="Aptos" w:hAnsi="Aptos" w:eastAsia="Aptos" w:cs="Aptos"/>
          <w:b/>
          <w:bCs/>
          <w:color w:val="000000" w:themeColor="text1"/>
          <w:lang w:val="en-GB"/>
        </w:rPr>
        <w:t>Tomasz Koszewnik</w:t>
      </w:r>
      <w:r w:rsidRPr="00026E7F">
        <w:rPr>
          <w:rFonts w:ascii="Aptos" w:hAnsi="Aptos" w:eastAsia="Aptos" w:cs="Aptos"/>
          <w:color w:val="000000" w:themeColor="text1"/>
          <w:lang w:val="en-GB"/>
        </w:rPr>
        <w:t>, breaks the traditional, “monumental” image of Skłodowska-Curie. She shows her as a multi-dimensional character – a migrant, a social activist, and a woman who was ahead of her time. Breaking away from the “Madame Curie” (Curie Fujin) title, still present in the Japanese social awareness, becomes a gesture of restoring her individuality and agency. It shows her as a person consciously transgressing not only the boundaries of science, but also political, social, and cultural norms.</w:t>
      </w:r>
    </w:p>
    <w:p w:rsidRPr="00026E7F" w:rsidR="17434276" w:rsidP="00DB3C70" w:rsidRDefault="17434276" w14:paraId="1C5ACEC2" w14:textId="53E1FD50">
      <w:pPr>
        <w:spacing w:after="0"/>
        <w:jc w:val="both"/>
        <w:rPr>
          <w:rFonts w:ascii="Aptos" w:hAnsi="Aptos" w:eastAsia="Aptos" w:cs="Aptos"/>
          <w:color w:val="000000" w:themeColor="text1"/>
          <w:lang w:val="en-GB"/>
        </w:rPr>
      </w:pPr>
    </w:p>
    <w:p w:rsidRPr="00026E7F" w:rsidR="17434276" w:rsidP="00DB3C70" w:rsidRDefault="3B77121A" w14:paraId="0801D0E2" w14:textId="1FDDF0E5">
      <w:pPr>
        <w:spacing w:after="0"/>
        <w:jc w:val="both"/>
        <w:rPr>
          <w:rFonts w:ascii="Aptos" w:hAnsi="Aptos" w:eastAsia="Aptos" w:cs="Aptos"/>
          <w:color w:val="000000" w:themeColor="text1"/>
          <w:lang w:val="en-GB"/>
        </w:rPr>
      </w:pPr>
      <w:r w:rsidRPr="00026E7F">
        <w:rPr>
          <w:rFonts w:ascii="Aptos" w:hAnsi="Aptos" w:eastAsia="Aptos" w:cs="Aptos"/>
          <w:color w:val="000000" w:themeColor="text1"/>
          <w:lang w:val="en-GB"/>
        </w:rPr>
        <w:t xml:space="preserve">The term “Polonia” present in the title of the exhibition refers both to the chemical element discovered by Skłodowska-Curie and to the Polish diaspora, understood as a force that brings together people, histories, and locations beyond the boundaries. – </w:t>
      </w:r>
      <w:r w:rsidRPr="00026E7F">
        <w:rPr>
          <w:rFonts w:ascii="Aptos" w:hAnsi="Aptos" w:eastAsia="Aptos" w:cs="Aptos"/>
          <w:i/>
          <w:iCs/>
          <w:color w:val="000000" w:themeColor="text1"/>
          <w:lang w:val="en-GB"/>
        </w:rPr>
        <w:t xml:space="preserve">In Yuriko Sasaoka’s project, migration becomes a metaphor of dissemination of ideas and emotions. The artist juxtaposes Maria Skłodowska-Curie’s biography with her own experiences, creating a multi-element installation – </w:t>
      </w:r>
      <w:proofErr w:type="gramStart"/>
      <w:r w:rsidRPr="00026E7F">
        <w:rPr>
          <w:rFonts w:ascii="Aptos" w:hAnsi="Aptos" w:eastAsia="Aptos" w:cs="Aptos"/>
          <w:i/>
          <w:iCs/>
          <w:color w:val="000000" w:themeColor="text1"/>
          <w:lang w:val="en-GB"/>
        </w:rPr>
        <w:t>a sort of a</w:t>
      </w:r>
      <w:proofErr w:type="gramEnd"/>
      <w:r w:rsidRPr="00026E7F">
        <w:rPr>
          <w:rFonts w:ascii="Aptos" w:hAnsi="Aptos" w:eastAsia="Aptos" w:cs="Aptos"/>
          <w:i/>
          <w:iCs/>
          <w:color w:val="000000" w:themeColor="text1"/>
          <w:lang w:val="en-GB"/>
        </w:rPr>
        <w:t xml:space="preserve"> visual and semantic patchwork, a “relationships lab” in which personal histories, common actions, and references to Polish culture all come together. Through using body, voice, images from trips to Poland, embroideries, and woodblock prints prepared together with her family, Sasaoka builds a story about care, heritage, and coexistence. The project not only restores the emotional dimension of Skłodowska-Curie’s biography, but also poses questions on what community is today, what the meaning of migration is, and what role art can play as a meeting space</w:t>
      </w:r>
      <w:r w:rsidRPr="00026E7F">
        <w:rPr>
          <w:rFonts w:ascii="Aptos" w:hAnsi="Aptos" w:eastAsia="Aptos" w:cs="Aptos"/>
          <w:color w:val="000000" w:themeColor="text1"/>
          <w:lang w:val="en-GB"/>
        </w:rPr>
        <w:t xml:space="preserve"> – says Paweł Pachciarek, curator of the exhibition.</w:t>
      </w:r>
    </w:p>
    <w:p w:rsidRPr="00026E7F" w:rsidR="00DB3C70" w:rsidP="00DB3C70" w:rsidRDefault="00DB3C70" w14:paraId="125EAF1D" w14:textId="77777777">
      <w:pPr>
        <w:spacing w:after="0"/>
        <w:jc w:val="both"/>
        <w:rPr>
          <w:rFonts w:ascii="Aptos" w:hAnsi="Aptos" w:eastAsia="Aptos" w:cs="Aptos"/>
          <w:i/>
          <w:iCs/>
          <w:color w:val="000000" w:themeColor="text1"/>
          <w:lang w:val="en-GB"/>
        </w:rPr>
      </w:pPr>
    </w:p>
    <w:p w:rsidRPr="00026E7F" w:rsidR="17434276" w:rsidP="00DB3C70" w:rsidRDefault="17434276" w14:paraId="2376C195" w14:textId="72FF3554">
      <w:pPr>
        <w:spacing w:after="0"/>
        <w:jc w:val="both"/>
        <w:rPr>
          <w:rFonts w:ascii="Aptos" w:hAnsi="Aptos" w:eastAsia="Aptos" w:cs="Aptos"/>
          <w:b w:val="1"/>
          <w:bCs w:val="1"/>
          <w:color w:val="000000" w:themeColor="text1"/>
          <w:lang w:val="en-GB"/>
        </w:rPr>
      </w:pPr>
      <w:r w:rsidRPr="06AABDDB" w:rsidR="17434276">
        <w:rPr>
          <w:rFonts w:ascii="Aptos" w:hAnsi="Aptos" w:eastAsia="Aptos" w:cs="Aptos"/>
          <w:color w:val="000000" w:themeColor="text1" w:themeTint="FF" w:themeShade="FF"/>
          <w:lang w:val="en-GB"/>
        </w:rPr>
        <w:t xml:space="preserve">The opening of the exhibition </w:t>
      </w:r>
      <w:r w:rsidRPr="06AABDDB" w:rsidR="17434276">
        <w:rPr>
          <w:rFonts w:ascii="Aptos" w:hAnsi="Aptos" w:eastAsia="Aptos" w:cs="Aptos"/>
          <w:b w:val="1"/>
          <w:bCs w:val="1"/>
          <w:color w:val="000000" w:themeColor="text1" w:themeTint="FF" w:themeShade="FF"/>
          <w:lang w:val="en-GB"/>
        </w:rPr>
        <w:t xml:space="preserve">“Polonia x </w:t>
      </w:r>
      <w:r w:rsidRPr="06AABDDB" w:rsidR="17434276">
        <w:rPr>
          <w:rFonts w:ascii="Aptos" w:hAnsi="Aptos" w:eastAsia="Aptos" w:cs="Aptos"/>
          <w:b w:val="1"/>
          <w:bCs w:val="1"/>
          <w:color w:val="000000" w:themeColor="text1" w:themeTint="FF" w:themeShade="FF"/>
          <w:lang w:val="en-GB"/>
        </w:rPr>
        <w:t>Skłodowska</w:t>
      </w:r>
      <w:r w:rsidRPr="06AABDDB" w:rsidR="17434276">
        <w:rPr>
          <w:rFonts w:ascii="Aptos" w:hAnsi="Aptos" w:eastAsia="Aptos" w:cs="Aptos"/>
          <w:b w:val="1"/>
          <w:bCs w:val="1"/>
          <w:color w:val="000000" w:themeColor="text1" w:themeTint="FF" w:themeShade="FF"/>
          <w:lang w:val="en-GB"/>
        </w:rPr>
        <w:t>-Curie’s Magic Lab — The Power of Migration</w:t>
      </w:r>
      <w:r w:rsidRPr="06AABDDB" w:rsidR="5FD551A7">
        <w:rPr>
          <w:rFonts w:ascii="Aptos" w:hAnsi="Aptos" w:eastAsia="Aptos" w:cs="Aptos"/>
          <w:b w:val="1"/>
          <w:bCs w:val="1"/>
          <w:color w:val="000000" w:themeColor="text1" w:themeTint="FF" w:themeShade="FF"/>
          <w:lang w:val="en-GB"/>
        </w:rPr>
        <w:t xml:space="preserve"> —</w:t>
      </w:r>
      <w:r w:rsidRPr="06AABDDB" w:rsidR="17434276">
        <w:rPr>
          <w:rFonts w:ascii="Aptos" w:hAnsi="Aptos" w:eastAsia="Aptos" w:cs="Aptos"/>
          <w:b w:val="1"/>
          <w:bCs w:val="1"/>
          <w:color w:val="000000" w:themeColor="text1" w:themeTint="FF" w:themeShade="FF"/>
          <w:lang w:val="en-GB"/>
        </w:rPr>
        <w:t xml:space="preserve">” </w:t>
      </w:r>
      <w:r w:rsidRPr="06AABDDB" w:rsidR="17434276">
        <w:rPr>
          <w:rFonts w:ascii="Aptos" w:hAnsi="Aptos" w:eastAsia="Aptos" w:cs="Aptos"/>
          <w:color w:val="000000" w:themeColor="text1" w:themeTint="FF" w:themeShade="FF"/>
          <w:lang w:val="en-GB"/>
        </w:rPr>
        <w:t xml:space="preserve">will take place on </w:t>
      </w:r>
      <w:r w:rsidRPr="06AABDDB" w:rsidR="17434276">
        <w:rPr>
          <w:rFonts w:ascii="Aptos" w:hAnsi="Aptos" w:eastAsia="Aptos" w:cs="Aptos"/>
          <w:b w:val="1"/>
          <w:bCs w:val="1"/>
          <w:color w:val="000000" w:themeColor="text1" w:themeTint="FF" w:themeShade="FF"/>
          <w:lang w:val="en-GB"/>
        </w:rPr>
        <w:t xml:space="preserve">20 June </w:t>
      </w:r>
      <w:r w:rsidRPr="06AABDDB" w:rsidR="17434276">
        <w:rPr>
          <w:rFonts w:ascii="Aptos" w:hAnsi="Aptos" w:eastAsia="Aptos" w:cs="Aptos"/>
          <w:color w:val="000000" w:themeColor="text1" w:themeTint="FF" w:themeShade="FF"/>
          <w:lang w:val="en-GB"/>
        </w:rPr>
        <w:t xml:space="preserve">and will officially inaugurate the </w:t>
      </w:r>
      <w:r w:rsidRPr="06AABDDB" w:rsidR="17434276">
        <w:rPr>
          <w:rFonts w:ascii="Aptos" w:hAnsi="Aptos" w:eastAsia="Aptos" w:cs="Aptos"/>
          <w:b w:val="1"/>
          <w:bCs w:val="1"/>
          <w:color w:val="000000" w:themeColor="text1" w:themeTint="FF" w:themeShade="FF"/>
          <w:lang w:val="en-GB"/>
        </w:rPr>
        <w:t>Po!land</w:t>
      </w:r>
      <w:r w:rsidRPr="06AABDDB" w:rsidR="17434276">
        <w:rPr>
          <w:rFonts w:ascii="Aptos" w:hAnsi="Aptos" w:eastAsia="Aptos" w:cs="Aptos"/>
          <w:b w:val="1"/>
          <w:bCs w:val="1"/>
          <w:color w:val="000000" w:themeColor="text1" w:themeTint="FF" w:themeShade="FF"/>
          <w:lang w:val="en-GB"/>
        </w:rPr>
        <w:t xml:space="preserve"> </w:t>
      </w:r>
      <w:r w:rsidRPr="06AABDDB" w:rsidR="17434276">
        <w:rPr>
          <w:rFonts w:ascii="Aptos" w:hAnsi="Aptos" w:eastAsia="Aptos" w:cs="Aptos"/>
          <w:b w:val="1"/>
          <w:bCs w:val="1"/>
          <w:color w:val="000000" w:themeColor="text1" w:themeTint="FF" w:themeShade="FF"/>
          <w:lang w:val="en-GB"/>
        </w:rPr>
        <w:t>ポ！ランド</w:t>
      </w:r>
      <w:r w:rsidRPr="06AABDDB" w:rsidR="17434276">
        <w:rPr>
          <w:rFonts w:ascii="Aptos" w:hAnsi="Aptos" w:eastAsia="Aptos" w:cs="Aptos"/>
          <w:b w:val="1"/>
          <w:bCs w:val="1"/>
          <w:color w:val="000000" w:themeColor="text1" w:themeTint="FF" w:themeShade="FF"/>
          <w:lang w:val="en-GB"/>
        </w:rPr>
        <w:t xml:space="preserve"> </w:t>
      </w:r>
      <w:r w:rsidRPr="06AABDDB" w:rsidR="17434276">
        <w:rPr>
          <w:rFonts w:ascii="Aptos" w:hAnsi="Aptos" w:eastAsia="Aptos" w:cs="Aptos"/>
          <w:color w:val="000000" w:themeColor="text1" w:themeTint="FF" w:themeShade="FF"/>
          <w:lang w:val="en-GB"/>
        </w:rPr>
        <w:t xml:space="preserve">programme </w:t>
      </w:r>
      <w:r w:rsidRPr="06AABDDB" w:rsidR="17434276">
        <w:rPr>
          <w:rFonts w:ascii="Aptos" w:hAnsi="Aptos" w:eastAsia="Aptos" w:cs="Aptos"/>
          <w:color w:val="000000" w:themeColor="text1" w:themeTint="FF" w:themeShade="FF"/>
          <w:lang w:val="en-GB"/>
        </w:rPr>
        <w:t>accompanying</w:t>
      </w:r>
      <w:r w:rsidRPr="06AABDDB" w:rsidR="17434276">
        <w:rPr>
          <w:rFonts w:ascii="Aptos" w:hAnsi="Aptos" w:eastAsia="Aptos" w:cs="Aptos"/>
          <w:color w:val="000000" w:themeColor="text1" w:themeTint="FF" w:themeShade="FF"/>
          <w:lang w:val="en-GB"/>
        </w:rPr>
        <w:t xml:space="preserve"> the World</w:t>
      </w:r>
      <w:r w:rsidRPr="06AABDDB" w:rsidR="168D5193">
        <w:rPr>
          <w:rFonts w:ascii="Aptos" w:hAnsi="Aptos" w:eastAsia="Aptos" w:cs="Aptos"/>
          <w:color w:val="000000" w:themeColor="text1" w:themeTint="FF" w:themeShade="FF"/>
          <w:lang w:val="en-GB"/>
        </w:rPr>
        <w:t xml:space="preserve"> </w:t>
      </w:r>
      <w:r w:rsidRPr="06AABDDB" w:rsidR="17434276">
        <w:rPr>
          <w:rFonts w:ascii="Aptos" w:hAnsi="Aptos" w:eastAsia="Aptos" w:cs="Aptos"/>
          <w:color w:val="000000" w:themeColor="text1" w:themeTint="FF" w:themeShade="FF"/>
          <w:lang w:val="en-GB"/>
        </w:rPr>
        <w:t>E</w:t>
      </w:r>
      <w:r w:rsidRPr="06AABDDB" w:rsidR="102A3B76">
        <w:rPr>
          <w:rFonts w:ascii="Aptos" w:hAnsi="Aptos" w:eastAsia="Aptos" w:cs="Aptos"/>
          <w:color w:val="000000" w:themeColor="text1" w:themeTint="FF" w:themeShade="FF"/>
          <w:lang w:val="en-GB"/>
        </w:rPr>
        <w:t>xpo</w:t>
      </w:r>
      <w:r w:rsidRPr="06AABDDB" w:rsidR="17434276">
        <w:rPr>
          <w:rFonts w:ascii="Aptos" w:hAnsi="Aptos" w:eastAsia="Aptos" w:cs="Aptos"/>
          <w:color w:val="000000" w:themeColor="text1" w:themeTint="FF" w:themeShade="FF"/>
          <w:lang w:val="en-GB"/>
        </w:rPr>
        <w:t xml:space="preserve"> 2025. The opening will include a performative programme featuring </w:t>
      </w:r>
      <w:r w:rsidRPr="06AABDDB" w:rsidR="17434276">
        <w:rPr>
          <w:rFonts w:ascii="Aptos" w:hAnsi="Aptos" w:eastAsia="Aptos" w:cs="Aptos"/>
          <w:b w:val="1"/>
          <w:bCs w:val="1"/>
          <w:color w:val="000000" w:themeColor="text1" w:themeTint="FF" w:themeShade="FF"/>
          <w:lang w:val="en-GB"/>
        </w:rPr>
        <w:t xml:space="preserve">Yuriko Sasaoka, Joanna Hawrot, Marta </w:t>
      </w:r>
      <w:r w:rsidRPr="06AABDDB" w:rsidR="17434276">
        <w:rPr>
          <w:rFonts w:ascii="Aptos" w:hAnsi="Aptos" w:eastAsia="Aptos" w:cs="Aptos"/>
          <w:b w:val="1"/>
          <w:bCs w:val="1"/>
          <w:color w:val="000000" w:themeColor="text1" w:themeTint="FF" w:themeShade="FF"/>
          <w:lang w:val="en-GB"/>
        </w:rPr>
        <w:t>Ziółek</w:t>
      </w:r>
      <w:r w:rsidRPr="06AABDDB" w:rsidR="17434276">
        <w:rPr>
          <w:rFonts w:ascii="Aptos" w:hAnsi="Aptos" w:eastAsia="Aptos" w:cs="Aptos"/>
          <w:b w:val="1"/>
          <w:bCs w:val="1"/>
          <w:color w:val="000000" w:themeColor="text1" w:themeTint="FF" w:themeShade="FF"/>
          <w:lang w:val="en-GB"/>
        </w:rPr>
        <w:t xml:space="preserve"> and Miho Tsuji.</w:t>
      </w:r>
    </w:p>
    <w:p w:rsidRPr="00026E7F" w:rsidR="00DB3C70" w:rsidP="00DB3C70" w:rsidRDefault="00DB3C70" w14:paraId="5DD5D925" w14:textId="77777777">
      <w:pPr>
        <w:spacing w:after="0"/>
        <w:jc w:val="both"/>
        <w:rPr>
          <w:rFonts w:ascii="Aptos" w:hAnsi="Aptos" w:eastAsia="Aptos" w:cs="Aptos"/>
          <w:b/>
          <w:bCs/>
          <w:color w:val="000000" w:themeColor="text1"/>
          <w:lang w:val="en-GB"/>
        </w:rPr>
      </w:pPr>
    </w:p>
    <w:p w:rsidRPr="00026E7F" w:rsidR="17434276" w:rsidP="06AABDDB" w:rsidRDefault="17434276" w14:paraId="1AD72E90" w14:textId="36D6838B">
      <w:pPr>
        <w:pStyle w:val="Normalny"/>
        <w:suppressLineNumbers w:val="0"/>
        <w:pBdr>
          <w:top w:val="nil" w:color="000000" w:sz="0" w:space="0"/>
          <w:left w:val="nil" w:color="000000" w:sz="0" w:space="0"/>
          <w:bottom w:val="nil" w:color="000000" w:sz="0" w:space="0"/>
          <w:right w:val="nil" w:color="000000" w:sz="0" w:space="0"/>
          <w:between w:val="nil" w:color="000000" w:sz="0" w:space="0"/>
        </w:pBdr>
        <w:bidi w:val="0"/>
        <w:spacing w:before="0" w:beforeAutospacing="off" w:after="0" w:afterAutospacing="off" w:line="276" w:lineRule="auto"/>
        <w:ind w:left="0" w:right="0"/>
        <w:jc w:val="both"/>
        <w:rPr>
          <w:rFonts w:ascii="Aptos" w:hAnsi="Aptos" w:eastAsia="Aptos" w:cs="Aptos"/>
          <w:color w:val="000000" w:themeColor="text1" w:themeTint="FF" w:themeShade="FF"/>
          <w:lang w:val="en-GB"/>
        </w:rPr>
      </w:pPr>
      <w:r w:rsidRPr="06AABDDB" w:rsidR="17434276">
        <w:rPr>
          <w:rFonts w:ascii="Aptos" w:hAnsi="Aptos" w:eastAsia="Aptos" w:cs="Aptos"/>
          <w:b w:val="1"/>
          <w:bCs w:val="1"/>
          <w:color w:val="000000" w:themeColor="text1" w:themeTint="FF" w:themeShade="FF"/>
          <w:lang w:val="en-GB"/>
        </w:rPr>
        <w:t>Artist:</w:t>
      </w:r>
      <w:r w:rsidRPr="06AABDDB" w:rsidR="17434276">
        <w:rPr>
          <w:rFonts w:ascii="Aptos" w:hAnsi="Aptos" w:eastAsia="Aptos" w:cs="Aptos"/>
          <w:color w:val="000000" w:themeColor="text1" w:themeTint="FF" w:themeShade="FF"/>
          <w:lang w:val="en-GB"/>
        </w:rPr>
        <w:t xml:space="preserve"> Yuriko Sasaoka, </w:t>
      </w:r>
      <w:r w:rsidRPr="06AABDDB" w:rsidR="17434276">
        <w:rPr>
          <w:rFonts w:ascii="Aptos" w:hAnsi="Aptos" w:eastAsia="Aptos" w:cs="Aptos"/>
          <w:b w:val="1"/>
          <w:bCs w:val="1"/>
          <w:color w:val="000000" w:themeColor="text1" w:themeTint="FF" w:themeShade="FF"/>
          <w:lang w:val="en-GB"/>
        </w:rPr>
        <w:t>Curator:</w:t>
      </w:r>
      <w:r w:rsidRPr="06AABDDB" w:rsidR="17434276">
        <w:rPr>
          <w:rFonts w:ascii="Aptos" w:hAnsi="Aptos" w:eastAsia="Aptos" w:cs="Aptos"/>
          <w:color w:val="000000" w:themeColor="text1" w:themeTint="FF" w:themeShade="FF"/>
          <w:lang w:val="en-GB"/>
        </w:rPr>
        <w:t xml:space="preserve"> Paweł Pachciarek, </w:t>
      </w:r>
      <w:r w:rsidRPr="06AABDDB" w:rsidR="17434276">
        <w:rPr>
          <w:rFonts w:ascii="Aptos" w:hAnsi="Aptos" w:eastAsia="Aptos" w:cs="Aptos"/>
          <w:b w:val="1"/>
          <w:bCs w:val="1"/>
          <w:color w:val="000000" w:themeColor="text1" w:themeTint="FF" w:themeShade="FF"/>
          <w:lang w:val="en-GB"/>
        </w:rPr>
        <w:t>Photographs/Videos:</w:t>
      </w:r>
      <w:r w:rsidRPr="06AABDDB" w:rsidR="17434276">
        <w:rPr>
          <w:rFonts w:ascii="Aptos" w:hAnsi="Aptos" w:eastAsia="Aptos" w:cs="Aptos"/>
          <w:color w:val="000000" w:themeColor="text1" w:themeTint="FF" w:themeShade="FF"/>
          <w:lang w:val="en-GB"/>
        </w:rPr>
        <w:t xml:space="preserve"> Tomasz </w:t>
      </w:r>
      <w:r w:rsidRPr="06AABDDB" w:rsidR="17434276">
        <w:rPr>
          <w:rFonts w:ascii="Aptos" w:hAnsi="Aptos" w:eastAsia="Aptos" w:cs="Aptos"/>
          <w:color w:val="000000" w:themeColor="text1" w:themeTint="FF" w:themeShade="FF"/>
          <w:lang w:val="en-GB"/>
        </w:rPr>
        <w:t>Koszewnik</w:t>
      </w:r>
      <w:r w:rsidRPr="06AABDDB" w:rsidR="31982E2A">
        <w:rPr>
          <w:rFonts w:ascii="Aptos" w:hAnsi="Aptos" w:eastAsia="Aptos" w:cs="Aptos"/>
          <w:color w:val="000000" w:themeColor="text1" w:themeTint="FF" w:themeShade="FF"/>
          <w:lang w:val="en-GB"/>
        </w:rPr>
        <w:t>,</w:t>
      </w:r>
      <w:r w:rsidRPr="06AABDDB" w:rsidR="17434276">
        <w:rPr>
          <w:rFonts w:ascii="Aptos" w:hAnsi="Aptos" w:eastAsia="Aptos" w:cs="Aptos"/>
          <w:b w:val="1"/>
          <w:bCs w:val="1"/>
          <w:color w:val="000000" w:themeColor="text1" w:themeTint="FF" w:themeShade="FF"/>
          <w:lang w:val="en-GB"/>
        </w:rPr>
        <w:t xml:space="preserve"> Cooperation:</w:t>
      </w:r>
      <w:r w:rsidRPr="06AABDDB" w:rsidR="17434276">
        <w:rPr>
          <w:rFonts w:ascii="Aptos" w:hAnsi="Aptos" w:eastAsia="Aptos" w:cs="Aptos"/>
          <w:color w:val="000000" w:themeColor="text1" w:themeTint="FF" w:themeShade="FF"/>
          <w:lang w:val="en-GB"/>
        </w:rPr>
        <w:t xml:space="preserve"> E-Design, PHD Group, Tama Plants,</w:t>
      </w:r>
      <w:r w:rsidRPr="06AABDDB" w:rsidR="1D9EEA8B">
        <w:rPr>
          <w:rFonts w:ascii="Aptos" w:hAnsi="Aptos" w:eastAsia="Aptos" w:cs="Aptos"/>
          <w:color w:val="000000" w:themeColor="text1" w:themeTint="FF" w:themeShade="FF"/>
          <w:lang w:val="en-GB"/>
        </w:rPr>
        <w:t xml:space="preserve"> Daniel </w:t>
      </w:r>
      <w:r w:rsidRPr="06AABDDB" w:rsidR="1D9EEA8B">
        <w:rPr>
          <w:rFonts w:ascii="Aptos" w:hAnsi="Aptos" w:eastAsia="Aptos" w:cs="Aptos"/>
          <w:color w:val="000000" w:themeColor="text1" w:themeTint="FF" w:themeShade="FF"/>
          <w:lang w:val="en-GB"/>
        </w:rPr>
        <w:t>Koniusz</w:t>
      </w:r>
      <w:r w:rsidRPr="06AABDDB" w:rsidR="1D9EEA8B">
        <w:rPr>
          <w:rFonts w:ascii="Aptos" w:hAnsi="Aptos" w:eastAsia="Aptos" w:cs="Aptos"/>
          <w:color w:val="000000" w:themeColor="text1" w:themeTint="FF" w:themeShade="FF"/>
          <w:lang w:val="en-GB"/>
        </w:rPr>
        <w:t>,</w:t>
      </w:r>
      <w:r w:rsidRPr="06AABDDB" w:rsidR="17434276">
        <w:rPr>
          <w:rFonts w:ascii="Aptos" w:hAnsi="Aptos" w:eastAsia="Aptos" w:cs="Aptos"/>
          <w:color w:val="000000" w:themeColor="text1" w:themeTint="FF" w:themeShade="FF"/>
          <w:lang w:val="en-GB"/>
        </w:rPr>
        <w:t xml:space="preserve"> </w:t>
      </w:r>
      <w:r w:rsidRPr="06AABDDB" w:rsidR="17434276">
        <w:rPr>
          <w:rFonts w:ascii="Aptos" w:hAnsi="Aptos" w:eastAsia="Aptos" w:cs="Aptos"/>
          <w:b w:val="1"/>
          <w:bCs w:val="1"/>
          <w:color w:val="000000" w:themeColor="text1" w:themeTint="FF" w:themeShade="FF"/>
          <w:lang w:val="en-GB"/>
        </w:rPr>
        <w:t>Partners:</w:t>
      </w:r>
      <w:r w:rsidRPr="06AABDDB" w:rsidR="17434276">
        <w:rPr>
          <w:rFonts w:ascii="Aptos" w:hAnsi="Aptos" w:eastAsia="Aptos" w:cs="Aptos"/>
          <w:color w:val="000000" w:themeColor="text1" w:themeTint="FF" w:themeShade="FF"/>
          <w:lang w:val="en-GB"/>
        </w:rPr>
        <w:t xml:space="preserve"> Maria </w:t>
      </w:r>
      <w:r w:rsidRPr="06AABDDB" w:rsidR="17434276">
        <w:rPr>
          <w:rFonts w:ascii="Aptos" w:hAnsi="Aptos" w:eastAsia="Aptos" w:cs="Aptos"/>
          <w:color w:val="000000" w:themeColor="text1" w:themeTint="FF" w:themeShade="FF"/>
          <w:lang w:val="en-GB"/>
        </w:rPr>
        <w:t>Skłodowska</w:t>
      </w:r>
      <w:r w:rsidRPr="06AABDDB" w:rsidR="17434276">
        <w:rPr>
          <w:rFonts w:ascii="Aptos" w:hAnsi="Aptos" w:eastAsia="Aptos" w:cs="Aptos"/>
          <w:color w:val="000000" w:themeColor="text1" w:themeTint="FF" w:themeShade="FF"/>
          <w:lang w:val="en-GB"/>
        </w:rPr>
        <w:t xml:space="preserve">-Curie Museum in Warsaw, Fundacja Rozwoju </w:t>
      </w:r>
      <w:r w:rsidRPr="06AABDDB" w:rsidR="17434276">
        <w:rPr>
          <w:rFonts w:ascii="Aptos" w:hAnsi="Aptos" w:eastAsia="Aptos" w:cs="Aptos"/>
          <w:color w:val="000000" w:themeColor="text1" w:themeTint="FF" w:themeShade="FF"/>
          <w:lang w:val="en-GB"/>
        </w:rPr>
        <w:t>Edukacji</w:t>
      </w:r>
      <w:r w:rsidRPr="06AABDDB" w:rsidR="17434276">
        <w:rPr>
          <w:rFonts w:ascii="Aptos" w:hAnsi="Aptos" w:eastAsia="Aptos" w:cs="Aptos"/>
          <w:color w:val="000000" w:themeColor="text1" w:themeTint="FF" w:themeShade="FF"/>
          <w:lang w:val="en-GB"/>
        </w:rPr>
        <w:t xml:space="preserve"> </w:t>
      </w:r>
      <w:r w:rsidRPr="06AABDDB" w:rsidR="17434276">
        <w:rPr>
          <w:rFonts w:ascii="Aptos" w:hAnsi="Aptos" w:eastAsia="Aptos" w:cs="Aptos"/>
          <w:color w:val="000000" w:themeColor="text1" w:themeTint="FF" w:themeShade="FF"/>
          <w:lang w:val="en-GB"/>
        </w:rPr>
        <w:t>dla</w:t>
      </w:r>
      <w:r w:rsidRPr="06AABDDB" w:rsidR="17434276">
        <w:rPr>
          <w:rFonts w:ascii="Aptos" w:hAnsi="Aptos" w:eastAsia="Aptos" w:cs="Aptos"/>
          <w:color w:val="000000" w:themeColor="text1" w:themeTint="FF" w:themeShade="FF"/>
          <w:lang w:val="en-GB"/>
        </w:rPr>
        <w:t xml:space="preserve"> </w:t>
      </w:r>
      <w:r w:rsidRPr="06AABDDB" w:rsidR="17434276">
        <w:rPr>
          <w:rFonts w:ascii="Aptos" w:hAnsi="Aptos" w:eastAsia="Aptos" w:cs="Aptos"/>
          <w:color w:val="000000" w:themeColor="text1" w:themeTint="FF" w:themeShade="FF"/>
          <w:lang w:val="en-GB"/>
        </w:rPr>
        <w:t>Przemysłu</w:t>
      </w:r>
      <w:r w:rsidRPr="06AABDDB" w:rsidR="17434276">
        <w:rPr>
          <w:rFonts w:ascii="Aptos" w:hAnsi="Aptos" w:eastAsia="Aptos" w:cs="Aptos"/>
          <w:color w:val="000000" w:themeColor="text1" w:themeTint="FF" w:themeShade="FF"/>
          <w:lang w:val="en-GB"/>
        </w:rPr>
        <w:t>, City of Osaka.</w:t>
      </w:r>
    </w:p>
    <w:p w:rsidRPr="00026E7F" w:rsidR="00DB3C70" w:rsidP="00DB3C70" w:rsidRDefault="00DB3C70" w14:paraId="25C31593" w14:textId="77777777">
      <w:pPr>
        <w:spacing w:after="0"/>
        <w:jc w:val="both"/>
        <w:rPr>
          <w:rFonts w:ascii="Aptos" w:hAnsi="Aptos" w:eastAsia="Aptos" w:cs="Aptos"/>
          <w:b/>
          <w:bCs/>
          <w:color w:val="000000" w:themeColor="text1"/>
          <w:lang w:val="en-GB"/>
        </w:rPr>
      </w:pPr>
    </w:p>
    <w:p w:rsidRPr="00026E7F" w:rsidR="17434276" w:rsidP="06AABDDB" w:rsidRDefault="17434276" w14:paraId="2CDCA2AF" w14:textId="4C9AB616">
      <w:pPr>
        <w:spacing w:after="0"/>
        <w:jc w:val="both"/>
        <w:rPr>
          <w:rFonts w:ascii="Aptos" w:hAnsi="Aptos" w:eastAsia="MS Gothic"/>
          <w:b w:val="1"/>
          <w:bCs w:val="1"/>
          <w:color w:val="000000" w:themeColor="text1"/>
          <w:lang w:val="en-GB"/>
        </w:rPr>
      </w:pPr>
      <w:r w:rsidRPr="06AABDDB" w:rsidR="17434276">
        <w:rPr>
          <w:rFonts w:ascii="Aptos" w:hAnsi="Aptos" w:eastAsia="MS Gothic"/>
          <w:b w:val="1"/>
          <w:bCs w:val="1"/>
          <w:color w:val="000000" w:themeColor="text1" w:themeTint="FF" w:themeShade="FF"/>
          <w:lang w:val="en-GB"/>
        </w:rPr>
        <w:t>Po!land</w:t>
      </w:r>
      <w:r w:rsidRPr="06AABDDB" w:rsidR="17434276">
        <w:rPr>
          <w:rFonts w:ascii="Aptos" w:hAnsi="Aptos" w:eastAsia="MS Gothic"/>
          <w:b w:val="1"/>
          <w:bCs w:val="1"/>
          <w:color w:val="000000" w:themeColor="text1" w:themeTint="FF" w:themeShade="FF"/>
          <w:lang w:val="en-GB"/>
        </w:rPr>
        <w:t xml:space="preserve"> </w:t>
      </w:r>
      <w:r w:rsidRPr="06AABDDB" w:rsidR="17434276">
        <w:rPr>
          <w:rFonts w:ascii="Aptos" w:hAnsi="Aptos" w:eastAsia="MS Gothic"/>
          <w:b w:val="1"/>
          <w:bCs w:val="1"/>
          <w:color w:val="000000" w:themeColor="text1" w:themeTint="FF" w:themeShade="FF"/>
          <w:lang w:val="en-GB"/>
        </w:rPr>
        <w:t>ポ！ランド</w:t>
      </w:r>
      <w:r w:rsidRPr="06AABDDB" w:rsidR="17434276">
        <w:rPr>
          <w:rFonts w:ascii="Aptos" w:hAnsi="Aptos" w:eastAsia="MS Gothic"/>
          <w:b w:val="1"/>
          <w:bCs w:val="1"/>
          <w:color w:val="000000" w:themeColor="text1" w:themeTint="FF" w:themeShade="FF"/>
          <w:lang w:val="en-GB"/>
        </w:rPr>
        <w:t xml:space="preserve">– the cultural programme of the Adam Mickiewicz Institute </w:t>
      </w:r>
      <w:r w:rsidRPr="06AABDDB" w:rsidR="17434276">
        <w:rPr>
          <w:rFonts w:ascii="Aptos" w:hAnsi="Aptos" w:eastAsia="MS Gothic"/>
          <w:b w:val="1"/>
          <w:bCs w:val="1"/>
          <w:color w:val="000000" w:themeColor="text1" w:themeTint="FF" w:themeShade="FF"/>
          <w:lang w:val="en-GB"/>
        </w:rPr>
        <w:t>accompanying</w:t>
      </w:r>
      <w:r w:rsidRPr="06AABDDB" w:rsidR="17434276">
        <w:rPr>
          <w:rFonts w:ascii="Aptos" w:hAnsi="Aptos" w:eastAsia="MS Gothic"/>
          <w:b w:val="1"/>
          <w:bCs w:val="1"/>
          <w:color w:val="000000" w:themeColor="text1" w:themeTint="FF" w:themeShade="FF"/>
          <w:lang w:val="en-GB"/>
        </w:rPr>
        <w:t xml:space="preserve"> the World E</w:t>
      </w:r>
      <w:r w:rsidRPr="06AABDDB" w:rsidR="5941B6F8">
        <w:rPr>
          <w:rFonts w:ascii="Aptos" w:hAnsi="Aptos" w:eastAsia="MS Gothic"/>
          <w:b w:val="1"/>
          <w:bCs w:val="1"/>
          <w:color w:val="000000" w:themeColor="text1" w:themeTint="FF" w:themeShade="FF"/>
          <w:lang w:val="en-GB"/>
        </w:rPr>
        <w:t>xpo</w:t>
      </w:r>
      <w:r w:rsidRPr="06AABDDB" w:rsidR="17434276">
        <w:rPr>
          <w:rFonts w:ascii="Aptos" w:hAnsi="Aptos" w:eastAsia="MS Gothic"/>
          <w:b w:val="1"/>
          <w:bCs w:val="1"/>
          <w:color w:val="000000" w:themeColor="text1" w:themeTint="FF" w:themeShade="FF"/>
          <w:lang w:val="en-GB"/>
        </w:rPr>
        <w:t xml:space="preserve"> 2025</w:t>
      </w:r>
    </w:p>
    <w:p w:rsidRPr="00026E7F" w:rsidR="00DB3C70" w:rsidP="00DB3C70" w:rsidRDefault="00DB3C70" w14:paraId="7795C714" w14:textId="77777777">
      <w:pPr>
        <w:spacing w:after="0"/>
        <w:jc w:val="both"/>
        <w:rPr>
          <w:rFonts w:ascii="Aptos" w:hAnsi="Aptos" w:eastAsia="Aptos" w:cs="Aptos"/>
          <w:color w:val="000000" w:themeColor="text1"/>
          <w:lang w:val="en-GB"/>
        </w:rPr>
      </w:pPr>
    </w:p>
    <w:p w:rsidRPr="00026E7F" w:rsidR="17434276" w:rsidP="00DB3C70" w:rsidRDefault="17434276" w14:paraId="67BCDA35" w14:textId="5F943B9A">
      <w:pPr>
        <w:spacing w:after="0"/>
        <w:jc w:val="both"/>
        <w:rPr>
          <w:rFonts w:ascii="Aptos" w:hAnsi="Aptos" w:eastAsia="Aptos" w:cs="Aptos"/>
          <w:color w:val="000000" w:themeColor="text1"/>
          <w:lang w:val="en-GB"/>
        </w:rPr>
      </w:pPr>
      <w:r w:rsidRPr="06AABDDB" w:rsidR="17434276">
        <w:rPr>
          <w:rFonts w:ascii="Aptos" w:hAnsi="Aptos" w:eastAsia="MS Gothic"/>
          <w:color w:val="000000" w:themeColor="text1" w:themeTint="FF" w:themeShade="FF"/>
          <w:lang w:val="en-GB"/>
        </w:rPr>
        <w:t>The World E</w:t>
      </w:r>
      <w:r w:rsidRPr="06AABDDB" w:rsidR="0BB59469">
        <w:rPr>
          <w:rFonts w:ascii="Aptos" w:hAnsi="Aptos" w:eastAsia="MS Gothic"/>
          <w:color w:val="000000" w:themeColor="text1" w:themeTint="FF" w:themeShade="FF"/>
          <w:lang w:val="en-GB"/>
        </w:rPr>
        <w:t>xpo</w:t>
      </w:r>
      <w:r w:rsidRPr="06AABDDB" w:rsidR="17434276">
        <w:rPr>
          <w:rFonts w:ascii="Aptos" w:hAnsi="Aptos" w:eastAsia="MS Gothic"/>
          <w:color w:val="000000" w:themeColor="text1" w:themeTint="FF" w:themeShade="FF"/>
          <w:lang w:val="en-GB"/>
        </w:rPr>
        <w:t xml:space="preserve"> 2025, hosted by Japan for the third time, </w:t>
      </w:r>
      <w:r w:rsidRPr="06AABDDB" w:rsidR="17434276">
        <w:rPr>
          <w:rFonts w:ascii="Aptos" w:hAnsi="Aptos" w:eastAsia="MS Gothic"/>
          <w:color w:val="000000" w:themeColor="text1" w:themeTint="FF" w:themeShade="FF"/>
          <w:lang w:val="en-GB"/>
        </w:rPr>
        <w:t>was inaugurated</w:t>
      </w:r>
      <w:r w:rsidRPr="06AABDDB" w:rsidR="17434276">
        <w:rPr>
          <w:rFonts w:ascii="Aptos" w:hAnsi="Aptos" w:eastAsia="MS Gothic"/>
          <w:color w:val="000000" w:themeColor="text1" w:themeTint="FF" w:themeShade="FF"/>
          <w:lang w:val="en-GB"/>
        </w:rPr>
        <w:t xml:space="preserve"> on 13 April in Osaka.</w:t>
      </w:r>
      <w:r w:rsidRPr="06AABDDB" w:rsidR="17434276">
        <w:rPr>
          <w:rFonts w:ascii="Arial" w:hAnsi="Arial" w:eastAsia="MS Gothic"/>
          <w:color w:val="000000" w:themeColor="text1" w:themeTint="FF" w:themeShade="FF"/>
          <w:lang w:val="en-GB"/>
        </w:rPr>
        <w:t xml:space="preserve"> </w:t>
      </w:r>
      <w:r w:rsidRPr="06AABDDB" w:rsidR="17434276">
        <w:rPr>
          <w:rFonts w:ascii="Aptos" w:hAnsi="Aptos" w:eastAsia="MS Gothic"/>
          <w:color w:val="000000" w:themeColor="text1" w:themeTint="FF" w:themeShade="FF"/>
          <w:lang w:val="en-GB"/>
        </w:rPr>
        <w:t xml:space="preserve">The event </w:t>
      </w:r>
      <w:r w:rsidRPr="06AABDDB" w:rsidR="17434276">
        <w:rPr>
          <w:rFonts w:ascii="Aptos" w:hAnsi="Aptos" w:eastAsia="MS Gothic"/>
          <w:color w:val="000000" w:themeColor="text1" w:themeTint="FF" w:themeShade="FF"/>
          <w:lang w:val="en-GB"/>
        </w:rPr>
        <w:t>is accompanied</w:t>
      </w:r>
      <w:r w:rsidRPr="06AABDDB" w:rsidR="17434276">
        <w:rPr>
          <w:rFonts w:ascii="Aptos" w:hAnsi="Aptos" w:eastAsia="MS Gothic"/>
          <w:color w:val="000000" w:themeColor="text1" w:themeTint="FF" w:themeShade="FF"/>
          <w:lang w:val="en-GB"/>
        </w:rPr>
        <w:t xml:space="preserve"> by a unique cultural programme under the slogan </w:t>
      </w:r>
      <w:r w:rsidRPr="06AABDDB" w:rsidR="17434276">
        <w:rPr>
          <w:rFonts w:ascii="Aptos" w:hAnsi="Aptos" w:eastAsia="MS Gothic"/>
          <w:b w:val="1"/>
          <w:bCs w:val="1"/>
          <w:color w:val="000000" w:themeColor="text1" w:themeTint="FF" w:themeShade="FF"/>
          <w:lang w:val="en-GB"/>
        </w:rPr>
        <w:t>Po!land</w:t>
      </w:r>
      <w:r w:rsidRPr="06AABDDB" w:rsidR="17434276">
        <w:rPr>
          <w:rFonts w:ascii="Aptos" w:hAnsi="Aptos" w:eastAsia="MS Gothic"/>
          <w:color w:val="000000" w:themeColor="text1" w:themeTint="FF" w:themeShade="FF"/>
          <w:lang w:val="en-GB"/>
        </w:rPr>
        <w:t xml:space="preserve"> </w:t>
      </w:r>
      <w:r w:rsidRPr="06AABDDB" w:rsidR="17434276">
        <w:rPr>
          <w:rFonts w:eastAsia="MS Gothic"/>
          <w:b w:val="1"/>
          <w:bCs w:val="1"/>
          <w:color w:val="000000" w:themeColor="text1" w:themeTint="FF" w:themeShade="FF"/>
          <w:lang w:val="en-GB"/>
        </w:rPr>
        <w:t>ポ！ランド</w:t>
      </w:r>
      <w:r w:rsidRPr="06AABDDB" w:rsidR="17434276">
        <w:rPr>
          <w:rFonts w:ascii="Aptos" w:hAnsi="Aptos" w:eastAsia="MS Gothic"/>
          <w:color w:val="000000" w:themeColor="text1" w:themeTint="FF" w:themeShade="FF"/>
          <w:lang w:val="en-GB"/>
        </w:rPr>
        <w:t xml:space="preserve">, organised by the Adam Mickiewicz Institute. The programme goes beyond the space of national pavilions to make its mark at the very heart of the city. </w:t>
      </w:r>
    </w:p>
    <w:p w:rsidRPr="00026E7F" w:rsidR="00DB3C70" w:rsidP="00DB3C70" w:rsidRDefault="00DB3C70" w14:paraId="3C3280EE" w14:textId="77777777">
      <w:pPr>
        <w:spacing w:after="0"/>
        <w:jc w:val="both"/>
        <w:rPr>
          <w:rFonts w:ascii="Aptos" w:hAnsi="Aptos" w:eastAsia="Aptos" w:cs="Aptos"/>
          <w:color w:val="000000" w:themeColor="text1"/>
          <w:lang w:val="en-GB"/>
        </w:rPr>
      </w:pPr>
    </w:p>
    <w:p w:rsidRPr="00026E7F" w:rsidR="17434276" w:rsidP="00DB3C70" w:rsidRDefault="17434276" w14:paraId="4DA1933E" w14:textId="740EA5D9">
      <w:pPr>
        <w:spacing w:after="0"/>
        <w:jc w:val="both"/>
        <w:rPr>
          <w:rFonts w:ascii="Aptos" w:hAnsi="Aptos" w:eastAsia="Aptos" w:cs="Aptos"/>
          <w:color w:val="000000" w:themeColor="text1"/>
          <w:lang w:val="en-GB"/>
        </w:rPr>
      </w:pPr>
      <w:r w:rsidRPr="00026E7F">
        <w:rPr>
          <w:rFonts w:ascii="Aptos" w:hAnsi="Aptos" w:eastAsia="MS Gothic"/>
          <w:color w:val="000000" w:themeColor="text1"/>
          <w:lang w:val="en-GB"/>
        </w:rPr>
        <w:t xml:space="preserve">The slogan of the cultural programme – </w:t>
      </w:r>
      <w:r w:rsidRPr="00026E7F">
        <w:rPr>
          <w:rFonts w:ascii="Aptos" w:hAnsi="Aptos" w:eastAsia="MS Gothic"/>
          <w:b/>
          <w:bCs/>
          <w:color w:val="000000" w:themeColor="text1"/>
          <w:lang w:val="en-GB"/>
        </w:rPr>
        <w:t xml:space="preserve">Po!land </w:t>
      </w:r>
      <w:r w:rsidRPr="00026E7F">
        <w:rPr>
          <w:rFonts w:ascii="Aptos" w:hAnsi="Aptos" w:eastAsia="MS Gothic"/>
          <w:b/>
          <w:bCs/>
          <w:color w:val="000000" w:themeColor="text1"/>
          <w:lang w:val="en-GB"/>
        </w:rPr>
        <w:t>ポ！ランド</w:t>
      </w:r>
      <w:r w:rsidRPr="00026E7F">
        <w:rPr>
          <w:rFonts w:ascii="Aptos" w:hAnsi="Aptos" w:eastAsia="MS Gothic"/>
          <w:color w:val="000000" w:themeColor="text1"/>
          <w:lang w:val="en-GB"/>
        </w:rPr>
        <w:t xml:space="preserve"> – </w:t>
      </w:r>
      <w:proofErr w:type="gramStart"/>
      <w:r w:rsidRPr="00026E7F">
        <w:rPr>
          <w:rFonts w:ascii="Aptos" w:hAnsi="Aptos" w:eastAsia="MS Gothic"/>
          <w:color w:val="000000" w:themeColor="text1"/>
          <w:lang w:val="en-GB"/>
        </w:rPr>
        <w:t>is inspired</w:t>
      </w:r>
      <w:proofErr w:type="gramEnd"/>
      <w:r w:rsidRPr="00026E7F">
        <w:rPr>
          <w:rFonts w:ascii="Aptos" w:hAnsi="Aptos" w:eastAsia="MS Gothic"/>
          <w:color w:val="000000" w:themeColor="text1"/>
          <w:lang w:val="en-GB"/>
        </w:rPr>
        <w:t xml:space="preserve"> by the Japanese onomatopoeia “Po!</w:t>
      </w:r>
      <w:proofErr w:type="gramStart"/>
      <w:r w:rsidRPr="00026E7F">
        <w:rPr>
          <w:rFonts w:ascii="Aptos" w:hAnsi="Aptos" w:eastAsia="MS Gothic"/>
          <w:color w:val="000000" w:themeColor="text1"/>
          <w:lang w:val="en-GB"/>
        </w:rPr>
        <w:t>”,</w:t>
      </w:r>
      <w:proofErr w:type="gramEnd"/>
      <w:r w:rsidRPr="00026E7F">
        <w:rPr>
          <w:rFonts w:ascii="Aptos" w:hAnsi="Aptos" w:eastAsia="MS Gothic"/>
          <w:color w:val="000000" w:themeColor="text1"/>
          <w:lang w:val="en-GB"/>
        </w:rPr>
        <w:t xml:space="preserve"> used to express epiphany and pleasant surprise. This joyful “Po!” also alludes to polonium – a chemical element discovered by Maria Skłodowska-Curie and symbolising innovativeness, science, and transgressing borders. Juxtaposed with “</w:t>
      </w:r>
      <w:r w:rsidRPr="00026E7F">
        <w:rPr>
          <w:rFonts w:ascii="Aptos" w:hAnsi="Aptos" w:eastAsia="MS Gothic"/>
          <w:color w:val="000000" w:themeColor="text1"/>
          <w:lang w:val="en-GB"/>
        </w:rPr>
        <w:t>ランド</w:t>
      </w:r>
      <w:r w:rsidRPr="00026E7F">
        <w:rPr>
          <w:rFonts w:ascii="Aptos" w:hAnsi="Aptos" w:eastAsia="MS Gothic"/>
          <w:color w:val="000000" w:themeColor="text1"/>
          <w:lang w:val="en-GB"/>
        </w:rPr>
        <w:t>” (rando), borrowed from the English “land</w:t>
      </w:r>
      <w:proofErr w:type="gramStart"/>
      <w:r w:rsidRPr="00026E7F">
        <w:rPr>
          <w:rFonts w:ascii="Aptos" w:hAnsi="Aptos" w:eastAsia="MS Gothic"/>
          <w:color w:val="000000" w:themeColor="text1"/>
          <w:lang w:val="en-GB"/>
        </w:rPr>
        <w:t>”,</w:t>
      </w:r>
      <w:proofErr w:type="gramEnd"/>
      <w:r w:rsidRPr="00026E7F">
        <w:rPr>
          <w:rFonts w:ascii="Aptos" w:hAnsi="Aptos" w:eastAsia="MS Gothic"/>
          <w:color w:val="000000" w:themeColor="text1"/>
          <w:lang w:val="en-GB"/>
        </w:rPr>
        <w:t xml:space="preserve"> Po!land becomes a space for exchanging ideas, meeting of cultures, and mutual inspirations. </w:t>
      </w:r>
    </w:p>
    <w:p w:rsidRPr="00026E7F" w:rsidR="00DB3C70" w:rsidP="00DB3C70" w:rsidRDefault="00DB3C70" w14:paraId="3EF6CA3E" w14:textId="77777777">
      <w:pPr>
        <w:spacing w:after="0"/>
        <w:jc w:val="both"/>
        <w:rPr>
          <w:rFonts w:ascii="Aptos" w:hAnsi="Aptos" w:eastAsia="Aptos" w:cs="Aptos"/>
          <w:b/>
          <w:bCs/>
          <w:color w:val="000000" w:themeColor="text1"/>
          <w:lang w:val="en-GB"/>
        </w:rPr>
      </w:pPr>
    </w:p>
    <w:p w:rsidRPr="00026E7F" w:rsidR="17434276" w:rsidP="00DB3C70" w:rsidRDefault="17434276" w14:paraId="085691E9" w14:textId="6020E9D8">
      <w:pPr>
        <w:spacing w:after="0"/>
        <w:jc w:val="both"/>
        <w:rPr>
          <w:rFonts w:ascii="Aptos" w:hAnsi="Aptos" w:eastAsia="Aptos" w:cs="Aptos"/>
          <w:b w:val="1"/>
          <w:bCs w:val="1"/>
          <w:color w:val="000000" w:themeColor="text1"/>
          <w:lang w:val="en-GB"/>
        </w:rPr>
      </w:pPr>
      <w:r w:rsidRPr="06AABDDB" w:rsidR="17434276">
        <w:rPr>
          <w:rFonts w:ascii="Aptos" w:hAnsi="Aptos" w:eastAsia="Aptos" w:cs="Aptos"/>
          <w:b w:val="1"/>
          <w:bCs w:val="1"/>
          <w:color w:val="000000" w:themeColor="text1" w:themeTint="FF" w:themeShade="FF"/>
          <w:lang w:val="en-GB"/>
        </w:rPr>
        <w:t xml:space="preserve">Visual arts as part of the programme </w:t>
      </w:r>
      <w:r w:rsidRPr="06AABDDB" w:rsidR="17434276">
        <w:rPr>
          <w:rFonts w:ascii="Aptos" w:hAnsi="Aptos" w:eastAsia="Aptos" w:cs="Aptos"/>
          <w:b w:val="1"/>
          <w:bCs w:val="1"/>
          <w:color w:val="000000" w:themeColor="text1" w:themeTint="FF" w:themeShade="FF"/>
          <w:lang w:val="en-GB"/>
        </w:rPr>
        <w:t>accompanying</w:t>
      </w:r>
      <w:r w:rsidRPr="06AABDDB" w:rsidR="31D33A7F">
        <w:rPr>
          <w:rFonts w:ascii="Aptos" w:hAnsi="Aptos" w:eastAsia="Aptos" w:cs="Aptos"/>
          <w:b w:val="1"/>
          <w:bCs w:val="1"/>
          <w:color w:val="000000" w:themeColor="text1" w:themeTint="FF" w:themeShade="FF"/>
          <w:lang w:val="en-GB"/>
        </w:rPr>
        <w:t xml:space="preserve"> World</w:t>
      </w:r>
      <w:r w:rsidRPr="06AABDDB" w:rsidR="17434276">
        <w:rPr>
          <w:rFonts w:ascii="Aptos" w:hAnsi="Aptos" w:eastAsia="Aptos" w:cs="Aptos"/>
          <w:b w:val="1"/>
          <w:bCs w:val="1"/>
          <w:color w:val="000000" w:themeColor="text1" w:themeTint="FF" w:themeShade="FF"/>
          <w:lang w:val="en-GB"/>
        </w:rPr>
        <w:t xml:space="preserve"> E</w:t>
      </w:r>
      <w:r w:rsidRPr="06AABDDB" w:rsidR="52AA9451">
        <w:rPr>
          <w:rFonts w:ascii="Aptos" w:hAnsi="Aptos" w:eastAsia="Aptos" w:cs="Aptos"/>
          <w:b w:val="1"/>
          <w:bCs w:val="1"/>
          <w:color w:val="000000" w:themeColor="text1" w:themeTint="FF" w:themeShade="FF"/>
          <w:lang w:val="en-GB"/>
        </w:rPr>
        <w:t>xpo</w:t>
      </w:r>
      <w:r w:rsidRPr="06AABDDB" w:rsidR="17434276">
        <w:rPr>
          <w:rFonts w:ascii="Aptos" w:hAnsi="Aptos" w:eastAsia="Aptos" w:cs="Aptos"/>
          <w:b w:val="1"/>
          <w:bCs w:val="1"/>
          <w:color w:val="000000" w:themeColor="text1" w:themeTint="FF" w:themeShade="FF"/>
          <w:lang w:val="en-GB"/>
        </w:rPr>
        <w:t xml:space="preserve"> 2025</w:t>
      </w:r>
    </w:p>
    <w:p w:rsidRPr="00026E7F" w:rsidR="00DB3C70" w:rsidP="00DB3C70" w:rsidRDefault="00DB3C70" w14:paraId="1198AFAA" w14:textId="77777777">
      <w:pPr>
        <w:spacing w:after="0"/>
        <w:jc w:val="both"/>
        <w:rPr>
          <w:rFonts w:ascii="Aptos" w:hAnsi="Aptos" w:eastAsia="Aptos" w:cs="Aptos"/>
          <w:color w:val="000000" w:themeColor="text1"/>
          <w:lang w:val="en-GB"/>
        </w:rPr>
      </w:pPr>
    </w:p>
    <w:p w:rsidRPr="00026E7F" w:rsidR="17434276" w:rsidP="00DB3C70" w:rsidRDefault="17434276" w14:paraId="4FDC1071" w14:textId="0F19C586">
      <w:pPr>
        <w:spacing w:after="0"/>
        <w:jc w:val="both"/>
        <w:rPr>
          <w:rFonts w:ascii="Aptos" w:hAnsi="Aptos" w:eastAsia="Aptos" w:cs="Aptos"/>
          <w:color w:val="000000" w:themeColor="text1"/>
          <w:lang w:val="en-GB"/>
        </w:rPr>
      </w:pPr>
      <w:r w:rsidRPr="00026E7F">
        <w:rPr>
          <w:rFonts w:ascii="Aptos" w:hAnsi="Aptos" w:eastAsia="Aptos" w:cs="Aptos"/>
          <w:color w:val="000000" w:themeColor="text1"/>
          <w:lang w:val="en-GB"/>
        </w:rPr>
        <w:t>From 31 May, at the prestigious Daimaru Shinsaibashi department store, one of the historical symbols of the Kansai region, the exhibition “</w:t>
      </w:r>
      <w:r w:rsidRPr="00026E7F">
        <w:rPr>
          <w:rFonts w:ascii="Aptos" w:hAnsi="Aptos" w:eastAsia="Aptos" w:cs="Aptos"/>
          <w:b/>
          <w:bCs/>
          <w:color w:val="000000" w:themeColor="text1"/>
          <w:lang w:val="en-GB"/>
        </w:rPr>
        <w:t>Wearable Art – Unseen Threads</w:t>
      </w:r>
      <w:r w:rsidRPr="00026E7F">
        <w:rPr>
          <w:rFonts w:ascii="Aptos" w:hAnsi="Aptos" w:eastAsia="Aptos" w:cs="Aptos"/>
          <w:color w:val="000000" w:themeColor="text1"/>
          <w:lang w:val="en-GB"/>
        </w:rPr>
        <w:t xml:space="preserve">” by </w:t>
      </w:r>
      <w:r w:rsidRPr="00026E7F">
        <w:rPr>
          <w:rFonts w:ascii="Aptos" w:hAnsi="Aptos" w:eastAsia="Aptos" w:cs="Aptos"/>
          <w:b/>
          <w:bCs/>
          <w:color w:val="000000" w:themeColor="text1"/>
          <w:lang w:val="en-GB"/>
        </w:rPr>
        <w:t xml:space="preserve">Joanna Hawrot </w:t>
      </w:r>
      <w:r w:rsidRPr="00026E7F">
        <w:rPr>
          <w:rFonts w:ascii="Aptos" w:hAnsi="Aptos" w:eastAsia="Aptos" w:cs="Aptos"/>
          <w:color w:val="000000" w:themeColor="text1"/>
          <w:lang w:val="en-GB"/>
        </w:rPr>
        <w:t xml:space="preserve">will be available to viewers. It is a spectacular installation stretching across eight storeys and consisting of fashion items, tapestries, and new media. The project combines Polish tapestry tradition with Japanese aesthetics, thus creating an intercultural narrative on identity and visibility. The exhibition features original artefacts and tapestries alluding to the works of </w:t>
      </w:r>
      <w:r w:rsidRPr="00026E7F">
        <w:rPr>
          <w:rFonts w:ascii="Aptos" w:hAnsi="Aptos" w:eastAsia="Aptos" w:cs="Aptos"/>
          <w:b/>
          <w:bCs/>
          <w:color w:val="000000" w:themeColor="text1"/>
          <w:lang w:val="en-GB"/>
        </w:rPr>
        <w:t>Magdalena Abakanowicz, Wojciech Sadley, Angelika Markul</w:t>
      </w:r>
      <w:r w:rsidRPr="00026E7F">
        <w:rPr>
          <w:rFonts w:ascii="Aptos" w:hAnsi="Aptos" w:eastAsia="Aptos" w:cs="Aptos"/>
          <w:color w:val="000000" w:themeColor="text1"/>
          <w:lang w:val="en-GB"/>
        </w:rPr>
        <w:t xml:space="preserve"> and the tradition of the Polish School of Tapestry.</w:t>
      </w:r>
    </w:p>
    <w:p w:rsidRPr="00026E7F" w:rsidR="00DB3C70" w:rsidP="00DB3C70" w:rsidRDefault="00DB3C70" w14:paraId="38889166" w14:textId="77777777">
      <w:pPr>
        <w:spacing w:after="0"/>
        <w:jc w:val="both"/>
        <w:rPr>
          <w:rFonts w:ascii="Aptos" w:hAnsi="Aptos" w:eastAsia="Aptos" w:cs="Aptos"/>
          <w:color w:val="000000" w:themeColor="text1"/>
          <w:lang w:val="en-GB"/>
        </w:rPr>
      </w:pPr>
    </w:p>
    <w:p w:rsidRPr="00026E7F" w:rsidR="17434276" w:rsidP="00DB3C70" w:rsidRDefault="17434276" w14:paraId="4F86C313" w14:textId="7CB88095">
      <w:pPr>
        <w:spacing w:after="0"/>
        <w:jc w:val="both"/>
        <w:rPr>
          <w:rFonts w:ascii="Aptos" w:hAnsi="Aptos" w:eastAsia="Aptos" w:cs="Aptos"/>
          <w:color w:val="000000" w:themeColor="text1"/>
          <w:lang w:val="en-GB"/>
        </w:rPr>
      </w:pPr>
      <w:r w:rsidRPr="00026E7F">
        <w:rPr>
          <w:rFonts w:ascii="Aptos" w:hAnsi="Aptos" w:eastAsia="Aptos" w:cs="Aptos"/>
          <w:color w:val="000000" w:themeColor="text1"/>
          <w:lang w:val="en-GB"/>
        </w:rPr>
        <w:t>From 30 March, the exhibition “</w:t>
      </w:r>
      <w:r w:rsidRPr="00026E7F">
        <w:rPr>
          <w:rFonts w:ascii="Aptos" w:hAnsi="Aptos" w:eastAsia="Aptos" w:cs="Aptos"/>
          <w:b/>
          <w:bCs/>
          <w:color w:val="000000" w:themeColor="text1"/>
          <w:lang w:val="en-GB"/>
        </w:rPr>
        <w:t>Nohara no ue de – On the field</w:t>
      </w:r>
      <w:r w:rsidRPr="00026E7F">
        <w:rPr>
          <w:rFonts w:ascii="Aptos" w:hAnsi="Aptos" w:eastAsia="Aptos" w:cs="Aptos"/>
          <w:color w:val="000000" w:themeColor="text1"/>
          <w:lang w:val="en-GB"/>
        </w:rPr>
        <w:t xml:space="preserve">” is on display in the city of Ibaraki. This is the first edition of the </w:t>
      </w:r>
      <w:r w:rsidRPr="00026E7F">
        <w:rPr>
          <w:rFonts w:ascii="Aptos" w:hAnsi="Aptos" w:eastAsia="Aptos" w:cs="Aptos"/>
          <w:b/>
          <w:bCs/>
          <w:color w:val="000000" w:themeColor="text1"/>
          <w:lang w:val="en-GB"/>
        </w:rPr>
        <w:t>SOU #15</w:t>
      </w:r>
      <w:r w:rsidRPr="00026E7F">
        <w:rPr>
          <w:rFonts w:ascii="Aptos" w:hAnsi="Aptos" w:eastAsia="Aptos" w:cs="Aptos"/>
          <w:color w:val="000000" w:themeColor="text1"/>
          <w:lang w:val="en-GB"/>
        </w:rPr>
        <w:t xml:space="preserve"> project, in which Japanese curators invited Polish artists Edyta Hul and Róża Litwa to collaborate. Large-format prints of the artists’ works, reaching the height of 2.5 metres, fill the space of the train station, becoming an unusual element of the everyday landscape. The second edition of the project will begin on </w:t>
      </w:r>
      <w:r w:rsidRPr="00026E7F">
        <w:rPr>
          <w:rFonts w:ascii="Aptos" w:hAnsi="Aptos" w:eastAsia="Aptos" w:cs="Aptos"/>
          <w:b/>
          <w:bCs/>
          <w:color w:val="000000" w:themeColor="text1"/>
          <w:lang w:val="en-GB"/>
        </w:rPr>
        <w:t xml:space="preserve">28 June </w:t>
      </w:r>
      <w:r w:rsidRPr="00026E7F">
        <w:rPr>
          <w:rFonts w:ascii="Aptos" w:hAnsi="Aptos" w:eastAsia="Aptos" w:cs="Aptos"/>
          <w:color w:val="000000" w:themeColor="text1"/>
          <w:lang w:val="en-GB"/>
        </w:rPr>
        <w:t xml:space="preserve">– works of female artists will </w:t>
      </w:r>
      <w:proofErr w:type="gramStart"/>
      <w:r w:rsidRPr="00026E7F">
        <w:rPr>
          <w:rFonts w:ascii="Aptos" w:hAnsi="Aptos" w:eastAsia="Aptos" w:cs="Aptos"/>
          <w:color w:val="000000" w:themeColor="text1"/>
          <w:lang w:val="en-GB"/>
        </w:rPr>
        <w:t>be presented</w:t>
      </w:r>
      <w:proofErr w:type="gramEnd"/>
      <w:r w:rsidRPr="00026E7F">
        <w:rPr>
          <w:rFonts w:ascii="Aptos" w:hAnsi="Aptos" w:eastAsia="Aptos" w:cs="Aptos"/>
          <w:color w:val="000000" w:themeColor="text1"/>
          <w:lang w:val="en-GB"/>
        </w:rPr>
        <w:t xml:space="preserve"> in the space of the Fukushi Bunka Kaikan (Community Cultural Centre) building, which has </w:t>
      </w:r>
      <w:proofErr w:type="gramStart"/>
      <w:r w:rsidRPr="00026E7F">
        <w:rPr>
          <w:rFonts w:ascii="Aptos" w:hAnsi="Aptos" w:eastAsia="Aptos" w:cs="Aptos"/>
          <w:color w:val="000000" w:themeColor="text1"/>
          <w:lang w:val="en-GB"/>
        </w:rPr>
        <w:t>been decommissioned</w:t>
      </w:r>
      <w:proofErr w:type="gramEnd"/>
      <w:r w:rsidRPr="00026E7F">
        <w:rPr>
          <w:rFonts w:ascii="Aptos" w:hAnsi="Aptos" w:eastAsia="Aptos" w:cs="Aptos"/>
          <w:color w:val="000000" w:themeColor="text1"/>
          <w:lang w:val="en-GB"/>
        </w:rPr>
        <w:t xml:space="preserve"> and adapted as a temporary art gallery.</w:t>
      </w:r>
    </w:p>
    <w:p w:rsidRPr="00026E7F" w:rsidR="00DB3C70" w:rsidP="00DB3C70" w:rsidRDefault="00DB3C70" w14:paraId="69AD4185" w14:textId="77777777">
      <w:pPr>
        <w:spacing w:after="0"/>
        <w:jc w:val="both"/>
        <w:rPr>
          <w:rFonts w:ascii="Aptos" w:hAnsi="Aptos" w:eastAsia="Aptos" w:cs="Aptos"/>
          <w:color w:val="000000" w:themeColor="text1"/>
          <w:lang w:val="en-GB"/>
        </w:rPr>
      </w:pPr>
    </w:p>
    <w:p w:rsidRPr="00026E7F" w:rsidR="00DB3C70" w:rsidP="00DB3C70" w:rsidRDefault="00DB3C70" w14:paraId="3756E2AF" w14:textId="35BCB2E7">
      <w:pPr>
        <w:spacing w:after="0"/>
        <w:jc w:val="both"/>
        <w:rPr>
          <w:rFonts w:ascii="Aptos" w:hAnsi="Aptos" w:eastAsia="Aptos" w:cs="Aptos"/>
          <w:color w:val="000000" w:themeColor="text1"/>
          <w:lang w:val="en-GB"/>
        </w:rPr>
      </w:pPr>
      <w:r w:rsidRPr="00026E7F">
        <w:rPr>
          <w:rFonts w:ascii="Aptos" w:hAnsi="Aptos" w:eastAsia="MS Gothic"/>
          <w:color w:val="000000" w:themeColor="text1"/>
          <w:lang w:val="en-GB"/>
        </w:rPr>
        <w:t xml:space="preserve">Read more about the </w:t>
      </w:r>
      <w:r w:rsidRPr="00026E7F">
        <w:rPr>
          <w:rFonts w:ascii="Aptos" w:hAnsi="Aptos" w:eastAsia="MS Gothic"/>
          <w:b/>
          <w:bCs/>
          <w:color w:val="000000" w:themeColor="text1"/>
          <w:lang w:val="en-GB"/>
        </w:rPr>
        <w:t xml:space="preserve">Po!land </w:t>
      </w:r>
      <w:r w:rsidRPr="00026E7F">
        <w:rPr>
          <w:rFonts w:ascii="Aptos" w:hAnsi="Aptos" w:eastAsia="MS Gothic"/>
          <w:b/>
          <w:bCs/>
          <w:color w:val="000000" w:themeColor="text1"/>
          <w:lang w:val="en-GB"/>
        </w:rPr>
        <w:t>ポ！ランド</w:t>
      </w:r>
      <w:r w:rsidRPr="00026E7F">
        <w:rPr>
          <w:rFonts w:ascii="Aptos" w:hAnsi="Aptos" w:eastAsia="MS Gothic"/>
          <w:color w:val="000000" w:themeColor="text1"/>
          <w:lang w:val="en-GB"/>
        </w:rPr>
        <w:t xml:space="preserve"> programme on Culture.pl.</w:t>
      </w:r>
    </w:p>
    <w:p w:rsidRPr="00026E7F" w:rsidR="00DB3C70" w:rsidP="00DB3C70" w:rsidRDefault="00DB3C70" w14:paraId="06E2940E" w14:textId="77777777">
      <w:pPr>
        <w:spacing w:after="0"/>
        <w:jc w:val="both"/>
        <w:rPr>
          <w:rFonts w:ascii="Aptos" w:hAnsi="Aptos" w:eastAsia="Aptos" w:cs="Aptos"/>
          <w:color w:val="000000" w:themeColor="text1"/>
          <w:lang w:val="en-GB"/>
        </w:rPr>
      </w:pPr>
    </w:p>
    <w:p w:rsidRPr="00026E7F" w:rsidR="00DB3C70" w:rsidP="00DB3C70" w:rsidRDefault="17434276" w14:paraId="4A70E6BC" w14:textId="1B103E41">
      <w:pPr>
        <w:spacing w:after="0"/>
        <w:jc w:val="both"/>
        <w:rPr>
          <w:rFonts w:ascii="Aptos" w:hAnsi="Aptos" w:eastAsia="Aptos" w:cs="Aptos"/>
          <w:color w:val="000000" w:themeColor="text1"/>
          <w:lang w:val="en-GB"/>
        </w:rPr>
      </w:pPr>
      <w:r w:rsidRPr="00026E7F">
        <w:rPr>
          <w:rFonts w:ascii="Aptos" w:hAnsi="Aptos" w:eastAsia="Aptos" w:cs="Aptos"/>
          <w:b/>
          <w:bCs/>
          <w:color w:val="000000" w:themeColor="text1"/>
          <w:lang w:val="en-GB"/>
        </w:rPr>
        <w:t>The Adam Mickiewicz Institute</w:t>
      </w:r>
      <w:r w:rsidRPr="00026E7F">
        <w:rPr>
          <w:rFonts w:ascii="Aptos" w:hAnsi="Aptos" w:eastAsia="Aptos" w:cs="Aptos"/>
          <w:color w:val="000000" w:themeColor="text1"/>
          <w:lang w:val="en-GB"/>
        </w:rPr>
        <w:t xml:space="preserve"> </w:t>
      </w:r>
      <w:r w:rsidRPr="00026E7F">
        <w:rPr>
          <w:rFonts w:ascii="Aptos" w:hAnsi="Aptos" w:eastAsia="Aptos" w:cs="Aptos"/>
          <w:b/>
          <w:bCs/>
          <w:color w:val="000000" w:themeColor="text1"/>
          <w:lang w:val="en-GB"/>
        </w:rPr>
        <w:t>(AMI)</w:t>
      </w:r>
      <w:r w:rsidRPr="00026E7F">
        <w:rPr>
          <w:rFonts w:ascii="Aptos" w:hAnsi="Aptos" w:eastAsia="Aptos" w:cs="Aptos"/>
          <w:color w:val="000000" w:themeColor="text1"/>
          <w:lang w:val="en-GB"/>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a comprehensive source of knowledge about Polish culture. More information: </w:t>
      </w:r>
      <w:hyperlink w:history="1" r:id="rId8">
        <w:r w:rsidRPr="00026E7F">
          <w:rPr>
            <w:rStyle w:val="Hipercze"/>
            <w:rFonts w:ascii="Aptos" w:hAnsi="Aptos" w:eastAsia="Aptos" w:cs="Aptos"/>
            <w:lang w:val="en-GB"/>
          </w:rPr>
          <w:t>www.iam.pl</w:t>
        </w:r>
      </w:hyperlink>
      <w:r w:rsidRPr="00026E7F">
        <w:rPr>
          <w:rFonts w:ascii="Aptos" w:hAnsi="Aptos" w:eastAsia="Aptos" w:cs="Aptos"/>
          <w:color w:val="000000" w:themeColor="text1"/>
          <w:lang w:val="en-GB"/>
        </w:rPr>
        <w:t xml:space="preserve"> </w:t>
      </w:r>
    </w:p>
    <w:p w:rsidRPr="00026E7F" w:rsidR="00DB3C70" w:rsidP="00DB3C70" w:rsidRDefault="00DB3C70" w14:paraId="59789FB3" w14:textId="77777777">
      <w:pPr>
        <w:spacing w:after="0"/>
        <w:jc w:val="both"/>
        <w:rPr>
          <w:rFonts w:ascii="Aptos" w:hAnsi="Aptos" w:eastAsia="Aptos" w:cs="Aptos"/>
          <w:color w:val="000000" w:themeColor="text1"/>
          <w:lang w:val="en-GB"/>
        </w:rPr>
      </w:pPr>
    </w:p>
    <w:p w:rsidRPr="00026E7F" w:rsidR="17434276" w:rsidP="00DB3C70" w:rsidRDefault="00DB3C70" w14:paraId="778E7B52" w14:textId="6EC33969">
      <w:pPr>
        <w:spacing w:after="0"/>
        <w:jc w:val="both"/>
        <w:rPr>
          <w:rFonts w:ascii="Aptos" w:hAnsi="Aptos" w:eastAsia="Aptos" w:cs="Aptos"/>
          <w:b/>
          <w:bCs/>
          <w:color w:val="000000" w:themeColor="text1"/>
          <w:lang w:val="en-GB"/>
        </w:rPr>
      </w:pPr>
      <w:r w:rsidRPr="00026E7F">
        <w:rPr>
          <w:rFonts w:ascii="Aptos" w:hAnsi="Aptos" w:eastAsia="Aptos" w:cs="Aptos"/>
          <w:b/>
          <w:bCs/>
          <w:color w:val="000000" w:themeColor="text1"/>
          <w:lang w:val="en-GB"/>
        </w:rPr>
        <w:lastRenderedPageBreak/>
        <w:t>Media contact:</w:t>
      </w:r>
    </w:p>
    <w:p w:rsidRPr="00026E7F" w:rsidR="00DB3C70" w:rsidP="00DB3C70" w:rsidRDefault="00DB3C70" w14:paraId="6AB06A04" w14:textId="77777777">
      <w:pPr>
        <w:spacing w:after="0"/>
        <w:jc w:val="both"/>
        <w:rPr>
          <w:rFonts w:ascii="Aptos" w:hAnsi="Aptos" w:eastAsia="Aptos" w:cs="Aptos"/>
          <w:b/>
          <w:bCs/>
          <w:color w:val="000000" w:themeColor="text1"/>
          <w:lang w:val="en-GB"/>
        </w:rPr>
      </w:pPr>
    </w:p>
    <w:p w:rsidRPr="00026E7F" w:rsidR="00DB3C70" w:rsidP="00DB3C70" w:rsidRDefault="00DB3C70" w14:paraId="0A80E581" w14:textId="65E454AF">
      <w:pPr>
        <w:spacing w:after="0"/>
        <w:jc w:val="both"/>
        <w:rPr>
          <w:rFonts w:ascii="Aptos" w:hAnsi="Aptos" w:eastAsia="Aptos" w:cs="Aptos"/>
          <w:b/>
          <w:bCs/>
          <w:color w:val="000000" w:themeColor="text1"/>
          <w:lang w:val="en-GB"/>
        </w:rPr>
      </w:pPr>
      <w:r w:rsidRPr="00026E7F">
        <w:rPr>
          <w:rFonts w:ascii="Aptos" w:hAnsi="Aptos" w:eastAsia="Aptos" w:cs="Aptos"/>
          <w:color w:val="000000" w:themeColor="text1"/>
          <w:lang w:val="en-GB"/>
        </w:rPr>
        <w:t xml:space="preserve">Photos and press materials pertaining to the exhibition are found </w:t>
      </w:r>
      <w:hyperlink w:history="1" r:id="rId9">
        <w:r w:rsidRPr="00026E7F">
          <w:rPr>
            <w:rStyle w:val="Hipercze"/>
            <w:rFonts w:ascii="Aptos" w:hAnsi="Aptos" w:eastAsia="Aptos" w:cs="Aptos"/>
            <w:b/>
            <w:bCs/>
            <w:lang w:val="en-GB"/>
          </w:rPr>
          <w:t>here.</w:t>
        </w:r>
      </w:hyperlink>
    </w:p>
    <w:p w:rsidRPr="00026E7F" w:rsidR="00DB3C70" w:rsidP="00DB3C70" w:rsidRDefault="00DB3C70" w14:paraId="544810CC" w14:textId="77777777">
      <w:pPr>
        <w:spacing w:after="0"/>
        <w:jc w:val="both"/>
        <w:rPr>
          <w:rFonts w:ascii="Aptos" w:hAnsi="Aptos" w:eastAsia="Aptos" w:cs="Aptos"/>
          <w:b/>
          <w:bCs/>
          <w:color w:val="000000" w:themeColor="text1"/>
          <w:lang w:val="en-GB"/>
        </w:rPr>
      </w:pPr>
    </w:p>
    <w:p w:rsidRPr="00026E7F" w:rsidR="00DB3C70" w:rsidP="00DB3C70" w:rsidRDefault="00DB3C70" w14:paraId="5373E742" w14:textId="21FD3742">
      <w:pPr>
        <w:spacing w:after="0"/>
        <w:jc w:val="both"/>
        <w:rPr>
          <w:rFonts w:ascii="Aptos" w:hAnsi="Aptos" w:eastAsia="Aptos" w:cs="Aptos"/>
          <w:b/>
          <w:bCs/>
          <w:color w:val="000000" w:themeColor="text1"/>
          <w:lang w:val="en-GB"/>
        </w:rPr>
      </w:pPr>
      <w:r w:rsidRPr="00026E7F">
        <w:rPr>
          <w:rFonts w:ascii="Aptos" w:hAnsi="Aptos" w:eastAsia="Aptos" w:cs="Aptos"/>
          <w:b/>
          <w:bCs/>
          <w:color w:val="000000" w:themeColor="text1"/>
          <w:lang w:val="en-GB"/>
        </w:rPr>
        <w:t>Contact:</w:t>
      </w:r>
    </w:p>
    <w:p w:rsidRPr="00026E7F" w:rsidR="00DB3C70" w:rsidP="00DB3C70" w:rsidRDefault="00DB3C70" w14:paraId="78618FB6" w14:textId="77777777">
      <w:pPr>
        <w:spacing w:after="0"/>
        <w:jc w:val="both"/>
        <w:rPr>
          <w:rFonts w:ascii="Aptos" w:hAnsi="Aptos" w:eastAsia="Aptos" w:cs="Aptos"/>
          <w:b/>
          <w:bCs/>
          <w:color w:val="000000" w:themeColor="text1"/>
          <w:lang w:val="en-GB"/>
        </w:rPr>
      </w:pPr>
    </w:p>
    <w:p w:rsidRPr="00026E7F" w:rsidR="17434276" w:rsidP="00DB3C70" w:rsidRDefault="17434276" w14:paraId="23F69A16" w14:textId="4D4D978B">
      <w:pPr>
        <w:spacing w:after="0"/>
        <w:jc w:val="both"/>
        <w:rPr>
          <w:rFonts w:ascii="Aptos" w:hAnsi="Aptos" w:eastAsia="Aptos" w:cs="Aptos"/>
          <w:color w:val="000000" w:themeColor="text1"/>
          <w:lang w:val="en-GB"/>
        </w:rPr>
      </w:pPr>
      <w:r w:rsidRPr="00026E7F">
        <w:rPr>
          <w:rFonts w:ascii="Aptos" w:hAnsi="Aptos" w:eastAsia="Aptos" w:cs="Aptos"/>
          <w:color w:val="000000" w:themeColor="text1"/>
          <w:lang w:val="en-GB"/>
        </w:rPr>
        <w:t>Justyna Laskowska</w:t>
      </w:r>
    </w:p>
    <w:p w:rsidRPr="00026E7F" w:rsidR="17434276" w:rsidP="00DB3C70" w:rsidRDefault="17434276" w14:paraId="3F3D6769" w14:textId="4D302734">
      <w:pPr>
        <w:spacing w:after="0"/>
        <w:jc w:val="both"/>
        <w:rPr>
          <w:lang w:val="en-GB"/>
        </w:rPr>
      </w:pPr>
      <w:r w:rsidRPr="00026E7F">
        <w:rPr>
          <w:rFonts w:ascii="Aptos" w:hAnsi="Aptos" w:eastAsia="Aptos" w:cs="Aptos"/>
          <w:color w:val="000000" w:themeColor="text1"/>
          <w:lang w:val="en-GB"/>
        </w:rPr>
        <w:t xml:space="preserve">e-mail: </w:t>
      </w:r>
      <w:hyperlink r:id="rId10">
        <w:r w:rsidRPr="00026E7F">
          <w:rPr>
            <w:rStyle w:val="Hipercze"/>
            <w:rFonts w:ascii="Aptos" w:hAnsi="Aptos" w:eastAsia="Aptos" w:cs="Aptos"/>
            <w:color w:val="000000" w:themeColor="text1"/>
            <w:lang w:val="en-GB"/>
          </w:rPr>
          <w:t>jlaskowska@iam.pl</w:t>
        </w:r>
      </w:hyperlink>
    </w:p>
    <w:p w:rsidRPr="00026E7F" w:rsidR="17434276" w:rsidP="00DB3C70" w:rsidRDefault="17434276" w14:paraId="4E0F8EEB" w14:textId="3B12D8C8">
      <w:pPr>
        <w:spacing w:after="0"/>
        <w:jc w:val="both"/>
        <w:rPr>
          <w:rFonts w:ascii="Aptos" w:hAnsi="Aptos" w:eastAsia="Aptos" w:cs="Aptos"/>
          <w:color w:val="000000" w:themeColor="text1"/>
          <w:lang w:val="en-GB"/>
        </w:rPr>
      </w:pPr>
      <w:r w:rsidRPr="00026E7F">
        <w:rPr>
          <w:rFonts w:ascii="Aptos" w:hAnsi="Aptos" w:eastAsia="Aptos" w:cs="Aptos"/>
          <w:color w:val="000000" w:themeColor="text1"/>
          <w:lang w:val="en-GB"/>
        </w:rPr>
        <w:t>phone: +48 729 611 367</w:t>
      </w:r>
    </w:p>
    <w:p w:rsidRPr="00026E7F" w:rsidR="17434276" w:rsidP="00DB3C70" w:rsidRDefault="17434276" w14:paraId="778901C2" w14:textId="5C8EA7C8">
      <w:pPr>
        <w:spacing w:after="0"/>
        <w:jc w:val="both"/>
        <w:rPr>
          <w:rFonts w:ascii="Aptos" w:hAnsi="Aptos" w:eastAsia="Aptos" w:cs="Aptos"/>
          <w:color w:val="000000" w:themeColor="text1"/>
          <w:lang w:val="en-GB"/>
        </w:rPr>
      </w:pPr>
      <w:r w:rsidRPr="00026E7F">
        <w:rPr>
          <w:rFonts w:ascii="Aptos" w:hAnsi="Aptos" w:eastAsia="Aptos" w:cs="Aptos"/>
          <w:color w:val="000000" w:themeColor="text1"/>
          <w:lang w:val="en-GB"/>
        </w:rPr>
        <w:t xml:space="preserve"> </w:t>
      </w:r>
    </w:p>
    <w:p w:rsidRPr="00026E7F" w:rsidR="17434276" w:rsidP="00DB3C70" w:rsidRDefault="17434276" w14:paraId="02DDDC59" w14:textId="6936693A">
      <w:pPr>
        <w:spacing w:after="0"/>
        <w:jc w:val="both"/>
        <w:rPr>
          <w:rFonts w:ascii="Aptos" w:hAnsi="Aptos" w:eastAsia="Aptos" w:cs="Aptos"/>
          <w:color w:val="000000" w:themeColor="text1"/>
          <w:lang w:val="en-GB"/>
        </w:rPr>
      </w:pPr>
      <w:r w:rsidRPr="00026E7F">
        <w:rPr>
          <w:rFonts w:ascii="Aptos" w:hAnsi="Aptos" w:eastAsia="Aptos" w:cs="Aptos"/>
          <w:color w:val="000000" w:themeColor="text1"/>
          <w:lang w:val="en-GB"/>
        </w:rPr>
        <w:t>Joanna Andruszko</w:t>
      </w:r>
    </w:p>
    <w:p w:rsidRPr="00026E7F" w:rsidR="17434276" w:rsidP="00DB3C70" w:rsidRDefault="17434276" w14:paraId="178181AB" w14:textId="0FC15E00">
      <w:pPr>
        <w:spacing w:after="0"/>
        <w:jc w:val="both"/>
        <w:rPr>
          <w:lang w:val="en-GB"/>
        </w:rPr>
      </w:pPr>
      <w:r w:rsidRPr="00026E7F">
        <w:rPr>
          <w:rFonts w:ascii="Aptos" w:hAnsi="Aptos" w:eastAsia="Aptos" w:cs="Aptos"/>
          <w:color w:val="000000" w:themeColor="text1"/>
          <w:lang w:val="en-GB"/>
        </w:rPr>
        <w:t xml:space="preserve">e-mail: </w:t>
      </w:r>
      <w:hyperlink r:id="rId11">
        <w:r w:rsidRPr="00026E7F">
          <w:rPr>
            <w:rStyle w:val="Hipercze"/>
            <w:rFonts w:ascii="Aptos" w:hAnsi="Aptos" w:eastAsia="Aptos" w:cs="Aptos"/>
            <w:color w:val="000000" w:themeColor="text1"/>
            <w:lang w:val="en-GB"/>
          </w:rPr>
          <w:t>jandruszko@iam.pl</w:t>
        </w:r>
      </w:hyperlink>
    </w:p>
    <w:p w:rsidRPr="00026E7F" w:rsidR="17434276" w:rsidP="00DB3C70" w:rsidRDefault="17434276" w14:paraId="5ADC0ADA" w14:textId="511DF2C1">
      <w:pPr>
        <w:spacing w:after="0"/>
        <w:jc w:val="both"/>
        <w:rPr>
          <w:rFonts w:ascii="Aptos" w:hAnsi="Aptos" w:eastAsia="Aptos" w:cs="Aptos"/>
          <w:color w:val="000000" w:themeColor="text1"/>
          <w:lang w:val="en-GB"/>
        </w:rPr>
      </w:pPr>
      <w:r w:rsidRPr="00026E7F">
        <w:rPr>
          <w:rFonts w:ascii="Aptos" w:hAnsi="Aptos" w:eastAsia="Aptos" w:cs="Aptos"/>
          <w:color w:val="000000" w:themeColor="text1"/>
          <w:lang w:val="en-GB"/>
        </w:rPr>
        <w:t>phone: +48 693 974 686</w:t>
      </w:r>
    </w:p>
    <w:p w:rsidRPr="00026E7F" w:rsidR="2C94EC4F" w:rsidP="00DB3C70" w:rsidRDefault="2C94EC4F" w14:paraId="6BAF1B49" w14:textId="0DD5C61E">
      <w:pPr>
        <w:pStyle w:val="NormalnyWeb"/>
        <w:spacing w:before="0" w:after="0"/>
        <w:jc w:val="both"/>
        <w:rPr>
          <w:rFonts w:ascii="Aptos" w:hAnsi="Aptos" w:eastAsia="Aptos" w:cs="Aptos"/>
          <w:b/>
          <w:bCs/>
          <w:sz w:val="22"/>
          <w:szCs w:val="22"/>
          <w:lang w:val="en-GB"/>
        </w:rPr>
      </w:pPr>
    </w:p>
    <w:sectPr w:rsidRPr="00026E7F" w:rsidR="2C94EC4F">
      <w:headerReference w:type="default" r:id="rId12"/>
      <w:footerReference w:type="default" r:id="rId13"/>
      <w:pgSz w:w="11900" w:h="16840" w:orient="portrait"/>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C34DE" w:rsidRDefault="004C34DE" w14:paraId="4A53C618" w14:textId="77777777">
      <w:pPr>
        <w:spacing w:after="0" w:line="240" w:lineRule="auto"/>
      </w:pPr>
      <w:r>
        <w:separator/>
      </w:r>
    </w:p>
  </w:endnote>
  <w:endnote w:type="continuationSeparator" w:id="0">
    <w:p w:rsidR="004C34DE" w:rsidRDefault="004C34DE" w14:paraId="4DC5D91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Aptos">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7371B" w:rsidRDefault="00D7371B" w14:paraId="7984DB64" w14:textId="77777777">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C34DE" w:rsidRDefault="004C34DE" w14:paraId="70ABCA7E" w14:textId="77777777">
      <w:pPr>
        <w:spacing w:after="0" w:line="240" w:lineRule="auto"/>
      </w:pPr>
      <w:r>
        <w:separator/>
      </w:r>
    </w:p>
  </w:footnote>
  <w:footnote w:type="continuationSeparator" w:id="0">
    <w:p w:rsidR="004C34DE" w:rsidRDefault="004C34DE" w14:paraId="303C761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D7371B" w:rsidRDefault="00D27DF3" w14:paraId="67648A4E" w14:textId="77777777">
    <w:pPr>
      <w:pStyle w:val="Nagwek"/>
      <w:tabs>
        <w:tab w:val="clear" w:pos="9072"/>
        <w:tab w:val="right" w:pos="9046"/>
      </w:tabs>
    </w:pPr>
    <w:r>
      <w:rPr>
        <w:noProof/>
        <w:lang w:val="en"/>
      </w:rPr>
      <mc:AlternateContent>
        <mc:Choice Requires="wpg">
          <w:drawing>
            <wp:anchor distT="152400" distB="152400" distL="152400" distR="152400" simplePos="0" relativeHeight="251658240" behindDoc="1" locked="0" layoutInCell="1" allowOverlap="1" wp14:anchorId="48C02D20" wp14:editId="143B9D71">
              <wp:simplePos x="0" y="0"/>
              <wp:positionH relativeFrom="page">
                <wp:posOffset>927720</wp:posOffset>
              </wp:positionH>
              <wp:positionV relativeFrom="topMargin">
                <wp:align>bottom</wp:align>
              </wp:positionV>
              <wp:extent cx="2044698" cy="676271"/>
              <wp:effectExtent l="0" t="0" r="0" b="0"/>
              <wp:wrapNone/>
              <wp:docPr id="1073741827" name="officeArt object" descr="Image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Image"/>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xmlns:a="http://schemas.openxmlformats.org/drawingml/2006/main" xmlns:pic="http://schemas.openxmlformats.org/drawingml/2006/picture">
          <w:pict w14:anchorId="7A80D80F">
            <v:group id="officeArt object" style="position:absolute;margin-left:73.05pt;margin-top:0;width:161pt;height:53.25pt;z-index:-251658240;mso-wrap-distance-left:12pt;mso-wrap-distance-top:12pt;mso-wrap-distance-right:12pt;mso-wrap-distance-bottom:12pt;mso-position-horizontal-relative:page;mso-position-vertical:bottom;mso-position-vertical-relative:top-margin-area" alt="Obraz 1" coordsize="20446,6762" o:spid="_x0000_s1026" w14:anchorId="28F12D2B"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">
              <v:rect id="Prostokąt" style="position:absolute;width:20446;height:6762;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v:stroke miterlimit="4"/>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ek" style="position:absolute;width:20446;height:6762;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v:stroke miterlimit="4"/>
                <v:imagedata o:title="Obrazek" r:id="rId2"/>
              </v:shape>
              <w10:wrap anchorx="page"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hAnsi="Symbol" w:eastAsia="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 w15:restartNumberingAfterBreak="0">
    <w:nsid w:val="67B312A2"/>
    <w:multiLevelType w:val="hybridMultilevel"/>
    <w:tmpl w:val="497EDF04"/>
    <w:numStyleLink w:val="Zaimportowanystyl1"/>
  </w:abstractNum>
  <w:num w:numId="1" w16cid:durableId="1099788428">
    <w:abstractNumId w:val="0"/>
  </w:num>
  <w:num w:numId="2" w16cid:durableId="213837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trackRevisions w:val="fals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218CB"/>
    <w:rsid w:val="00023DB8"/>
    <w:rsid w:val="00026E7F"/>
    <w:rsid w:val="00055917"/>
    <w:rsid w:val="00092145"/>
    <w:rsid w:val="00095411"/>
    <w:rsid w:val="000A398E"/>
    <w:rsid w:val="000A6481"/>
    <w:rsid w:val="000A6637"/>
    <w:rsid w:val="000B4732"/>
    <w:rsid w:val="000C59AE"/>
    <w:rsid w:val="000D6635"/>
    <w:rsid w:val="000E3AC5"/>
    <w:rsid w:val="000E74D5"/>
    <w:rsid w:val="000F0A65"/>
    <w:rsid w:val="000F19D6"/>
    <w:rsid w:val="000F5F05"/>
    <w:rsid w:val="001136EE"/>
    <w:rsid w:val="001255C0"/>
    <w:rsid w:val="0012687C"/>
    <w:rsid w:val="00142B1F"/>
    <w:rsid w:val="001449B4"/>
    <w:rsid w:val="00162165"/>
    <w:rsid w:val="00166F61"/>
    <w:rsid w:val="001821DC"/>
    <w:rsid w:val="00185E5C"/>
    <w:rsid w:val="00187A37"/>
    <w:rsid w:val="00195B4F"/>
    <w:rsid w:val="001A4715"/>
    <w:rsid w:val="001B13DF"/>
    <w:rsid w:val="001C78B8"/>
    <w:rsid w:val="001D6B4D"/>
    <w:rsid w:val="001F3FEB"/>
    <w:rsid w:val="00200709"/>
    <w:rsid w:val="00202C2B"/>
    <w:rsid w:val="00245028"/>
    <w:rsid w:val="00246889"/>
    <w:rsid w:val="002733ED"/>
    <w:rsid w:val="002CC906"/>
    <w:rsid w:val="002E05A2"/>
    <w:rsid w:val="002E78F3"/>
    <w:rsid w:val="00321BD1"/>
    <w:rsid w:val="00323211"/>
    <w:rsid w:val="0032DF96"/>
    <w:rsid w:val="00331C61"/>
    <w:rsid w:val="003329DB"/>
    <w:rsid w:val="0034352B"/>
    <w:rsid w:val="00343C3E"/>
    <w:rsid w:val="003603E6"/>
    <w:rsid w:val="003625FC"/>
    <w:rsid w:val="003758FB"/>
    <w:rsid w:val="003A03C9"/>
    <w:rsid w:val="003A5720"/>
    <w:rsid w:val="003A6971"/>
    <w:rsid w:val="003B0B15"/>
    <w:rsid w:val="003D68A0"/>
    <w:rsid w:val="003F3F83"/>
    <w:rsid w:val="003F4644"/>
    <w:rsid w:val="004118FE"/>
    <w:rsid w:val="00413068"/>
    <w:rsid w:val="004212B6"/>
    <w:rsid w:val="004239DF"/>
    <w:rsid w:val="00425C2A"/>
    <w:rsid w:val="00427A36"/>
    <w:rsid w:val="004315D6"/>
    <w:rsid w:val="004664C3"/>
    <w:rsid w:val="00486711"/>
    <w:rsid w:val="00487A27"/>
    <w:rsid w:val="00496139"/>
    <w:rsid w:val="004A7223"/>
    <w:rsid w:val="004C2500"/>
    <w:rsid w:val="004C34DE"/>
    <w:rsid w:val="004D38C8"/>
    <w:rsid w:val="004E496C"/>
    <w:rsid w:val="004F37E9"/>
    <w:rsid w:val="005116BB"/>
    <w:rsid w:val="00521287"/>
    <w:rsid w:val="00527C2D"/>
    <w:rsid w:val="005419DC"/>
    <w:rsid w:val="00547833"/>
    <w:rsid w:val="00561E52"/>
    <w:rsid w:val="005729D7"/>
    <w:rsid w:val="00575D8B"/>
    <w:rsid w:val="00580CBE"/>
    <w:rsid w:val="005A6702"/>
    <w:rsid w:val="005B6651"/>
    <w:rsid w:val="005C697A"/>
    <w:rsid w:val="005D1A59"/>
    <w:rsid w:val="005D40C6"/>
    <w:rsid w:val="005D7F9C"/>
    <w:rsid w:val="005F5C0F"/>
    <w:rsid w:val="0061017F"/>
    <w:rsid w:val="00623CFE"/>
    <w:rsid w:val="00630B77"/>
    <w:rsid w:val="00646EA0"/>
    <w:rsid w:val="0065265D"/>
    <w:rsid w:val="0068186B"/>
    <w:rsid w:val="00683C3C"/>
    <w:rsid w:val="00692D42"/>
    <w:rsid w:val="0069798F"/>
    <w:rsid w:val="006A0999"/>
    <w:rsid w:val="006A4B74"/>
    <w:rsid w:val="006B4207"/>
    <w:rsid w:val="006B60FE"/>
    <w:rsid w:val="006D33F0"/>
    <w:rsid w:val="006E203E"/>
    <w:rsid w:val="006E7754"/>
    <w:rsid w:val="00717274"/>
    <w:rsid w:val="00757B02"/>
    <w:rsid w:val="00767B69"/>
    <w:rsid w:val="007A1030"/>
    <w:rsid w:val="007B2113"/>
    <w:rsid w:val="007D14C9"/>
    <w:rsid w:val="007E4C61"/>
    <w:rsid w:val="007F6AFA"/>
    <w:rsid w:val="0080375C"/>
    <w:rsid w:val="008041A1"/>
    <w:rsid w:val="00816D84"/>
    <w:rsid w:val="00824840"/>
    <w:rsid w:val="0082647D"/>
    <w:rsid w:val="008309A7"/>
    <w:rsid w:val="008317A1"/>
    <w:rsid w:val="00835061"/>
    <w:rsid w:val="00846C2D"/>
    <w:rsid w:val="00864026"/>
    <w:rsid w:val="00865B75"/>
    <w:rsid w:val="0087498C"/>
    <w:rsid w:val="008A688C"/>
    <w:rsid w:val="008B3ED6"/>
    <w:rsid w:val="008C2074"/>
    <w:rsid w:val="008C5D12"/>
    <w:rsid w:val="008E0433"/>
    <w:rsid w:val="008E766E"/>
    <w:rsid w:val="008F750B"/>
    <w:rsid w:val="00921763"/>
    <w:rsid w:val="00927325"/>
    <w:rsid w:val="00930D1B"/>
    <w:rsid w:val="009332AB"/>
    <w:rsid w:val="00942A63"/>
    <w:rsid w:val="009441BE"/>
    <w:rsid w:val="00946E3B"/>
    <w:rsid w:val="00950476"/>
    <w:rsid w:val="00967CE2"/>
    <w:rsid w:val="00970408"/>
    <w:rsid w:val="00985E7D"/>
    <w:rsid w:val="00990C5F"/>
    <w:rsid w:val="00996361"/>
    <w:rsid w:val="009B4390"/>
    <w:rsid w:val="009C676A"/>
    <w:rsid w:val="009D60F1"/>
    <w:rsid w:val="009E7DC9"/>
    <w:rsid w:val="009F3EC9"/>
    <w:rsid w:val="00A01C0E"/>
    <w:rsid w:val="00A0296E"/>
    <w:rsid w:val="00A50674"/>
    <w:rsid w:val="00A56C72"/>
    <w:rsid w:val="00A81130"/>
    <w:rsid w:val="00A8123A"/>
    <w:rsid w:val="00A90677"/>
    <w:rsid w:val="00A906DD"/>
    <w:rsid w:val="00AA03A3"/>
    <w:rsid w:val="00AB41F5"/>
    <w:rsid w:val="00AB4B14"/>
    <w:rsid w:val="00AD2C83"/>
    <w:rsid w:val="00AE3F0A"/>
    <w:rsid w:val="00AE686D"/>
    <w:rsid w:val="00AE7576"/>
    <w:rsid w:val="00B01DA9"/>
    <w:rsid w:val="00B07BAE"/>
    <w:rsid w:val="00B14D22"/>
    <w:rsid w:val="00B221E1"/>
    <w:rsid w:val="00B277E1"/>
    <w:rsid w:val="00B34111"/>
    <w:rsid w:val="00B355BF"/>
    <w:rsid w:val="00B65DB1"/>
    <w:rsid w:val="00B75CC3"/>
    <w:rsid w:val="00B86212"/>
    <w:rsid w:val="00B95341"/>
    <w:rsid w:val="00BA1EBF"/>
    <w:rsid w:val="00BB4759"/>
    <w:rsid w:val="00BB7057"/>
    <w:rsid w:val="00BC1AFD"/>
    <w:rsid w:val="00BC5567"/>
    <w:rsid w:val="00BE58E6"/>
    <w:rsid w:val="00BF5F16"/>
    <w:rsid w:val="00C01803"/>
    <w:rsid w:val="00C2041F"/>
    <w:rsid w:val="00C25AAA"/>
    <w:rsid w:val="00C32085"/>
    <w:rsid w:val="00C4285B"/>
    <w:rsid w:val="00C43BEA"/>
    <w:rsid w:val="00C5606B"/>
    <w:rsid w:val="00C574B4"/>
    <w:rsid w:val="00C70FCE"/>
    <w:rsid w:val="00C75E81"/>
    <w:rsid w:val="00C8339D"/>
    <w:rsid w:val="00C84E30"/>
    <w:rsid w:val="00CB224C"/>
    <w:rsid w:val="00CC392F"/>
    <w:rsid w:val="00CD397E"/>
    <w:rsid w:val="00CE473C"/>
    <w:rsid w:val="00D04216"/>
    <w:rsid w:val="00D234BE"/>
    <w:rsid w:val="00D25451"/>
    <w:rsid w:val="00D27A22"/>
    <w:rsid w:val="00D27DF3"/>
    <w:rsid w:val="00D64AEF"/>
    <w:rsid w:val="00D7371B"/>
    <w:rsid w:val="00D75895"/>
    <w:rsid w:val="00D863EC"/>
    <w:rsid w:val="00D86DB1"/>
    <w:rsid w:val="00DA753D"/>
    <w:rsid w:val="00DB38EB"/>
    <w:rsid w:val="00DB3C70"/>
    <w:rsid w:val="00DB5D0D"/>
    <w:rsid w:val="00DC1782"/>
    <w:rsid w:val="00DC3DDA"/>
    <w:rsid w:val="00DE63C9"/>
    <w:rsid w:val="00DE6898"/>
    <w:rsid w:val="00DE7925"/>
    <w:rsid w:val="00DF195B"/>
    <w:rsid w:val="00DF3C14"/>
    <w:rsid w:val="00DF6A47"/>
    <w:rsid w:val="00E12876"/>
    <w:rsid w:val="00E1465C"/>
    <w:rsid w:val="00E167B0"/>
    <w:rsid w:val="00E30D02"/>
    <w:rsid w:val="00E404E8"/>
    <w:rsid w:val="00E52173"/>
    <w:rsid w:val="00E609B3"/>
    <w:rsid w:val="00E65F25"/>
    <w:rsid w:val="00E80EB6"/>
    <w:rsid w:val="00E86D6B"/>
    <w:rsid w:val="00E87C41"/>
    <w:rsid w:val="00E9403D"/>
    <w:rsid w:val="00EA29F9"/>
    <w:rsid w:val="00EB4210"/>
    <w:rsid w:val="00EC67FF"/>
    <w:rsid w:val="00ED3123"/>
    <w:rsid w:val="00ED5369"/>
    <w:rsid w:val="00EF152A"/>
    <w:rsid w:val="00F141BE"/>
    <w:rsid w:val="00F20287"/>
    <w:rsid w:val="00F20BB8"/>
    <w:rsid w:val="00F25B0A"/>
    <w:rsid w:val="00F35A58"/>
    <w:rsid w:val="00F43E58"/>
    <w:rsid w:val="00F51C59"/>
    <w:rsid w:val="00F6224F"/>
    <w:rsid w:val="00F76D17"/>
    <w:rsid w:val="00F8160A"/>
    <w:rsid w:val="00FA7242"/>
    <w:rsid w:val="00FA734C"/>
    <w:rsid w:val="00FB05DB"/>
    <w:rsid w:val="00FC7A8D"/>
    <w:rsid w:val="00FF5E4B"/>
    <w:rsid w:val="013A31A5"/>
    <w:rsid w:val="01BD5E30"/>
    <w:rsid w:val="049A729B"/>
    <w:rsid w:val="04A54B2F"/>
    <w:rsid w:val="05179750"/>
    <w:rsid w:val="06AABDDB"/>
    <w:rsid w:val="06E83A1A"/>
    <w:rsid w:val="0931AB27"/>
    <w:rsid w:val="0A06C79C"/>
    <w:rsid w:val="0A6A31C1"/>
    <w:rsid w:val="0BB59469"/>
    <w:rsid w:val="0D59F568"/>
    <w:rsid w:val="0F75F1BB"/>
    <w:rsid w:val="102A3B76"/>
    <w:rsid w:val="10E796E9"/>
    <w:rsid w:val="1243B7ED"/>
    <w:rsid w:val="13DC7EFA"/>
    <w:rsid w:val="154ACD00"/>
    <w:rsid w:val="156169DA"/>
    <w:rsid w:val="15B9C6DD"/>
    <w:rsid w:val="163B65DE"/>
    <w:rsid w:val="165FD036"/>
    <w:rsid w:val="168D5193"/>
    <w:rsid w:val="16A4CBC6"/>
    <w:rsid w:val="16E41883"/>
    <w:rsid w:val="17434276"/>
    <w:rsid w:val="1757BEF9"/>
    <w:rsid w:val="1818A07B"/>
    <w:rsid w:val="185FFAAC"/>
    <w:rsid w:val="18E7FA14"/>
    <w:rsid w:val="19091C42"/>
    <w:rsid w:val="1B482724"/>
    <w:rsid w:val="1BAFCEBB"/>
    <w:rsid w:val="1C3529C1"/>
    <w:rsid w:val="1C380F49"/>
    <w:rsid w:val="1D2998A1"/>
    <w:rsid w:val="1D9EEA8B"/>
    <w:rsid w:val="1E36427A"/>
    <w:rsid w:val="1E6F53D0"/>
    <w:rsid w:val="1EF2ED10"/>
    <w:rsid w:val="1F57AD6E"/>
    <w:rsid w:val="219596FA"/>
    <w:rsid w:val="21D44C52"/>
    <w:rsid w:val="222893EF"/>
    <w:rsid w:val="22AA7312"/>
    <w:rsid w:val="22C5C479"/>
    <w:rsid w:val="22FA1D5C"/>
    <w:rsid w:val="237021CB"/>
    <w:rsid w:val="237576FD"/>
    <w:rsid w:val="240C27E1"/>
    <w:rsid w:val="24A46CF7"/>
    <w:rsid w:val="250BA7FD"/>
    <w:rsid w:val="25FA07D7"/>
    <w:rsid w:val="27CB23A4"/>
    <w:rsid w:val="282D3C31"/>
    <w:rsid w:val="28AC594D"/>
    <w:rsid w:val="2939581C"/>
    <w:rsid w:val="2A58D053"/>
    <w:rsid w:val="2B0137C2"/>
    <w:rsid w:val="2B757958"/>
    <w:rsid w:val="2B9D6302"/>
    <w:rsid w:val="2C94EC4F"/>
    <w:rsid w:val="2C9D1A87"/>
    <w:rsid w:val="2CC17D6F"/>
    <w:rsid w:val="2D0E2088"/>
    <w:rsid w:val="2D3BF152"/>
    <w:rsid w:val="2E2B8BDC"/>
    <w:rsid w:val="2E9E9A56"/>
    <w:rsid w:val="2EE03EC0"/>
    <w:rsid w:val="31982E2A"/>
    <w:rsid w:val="31D33A7F"/>
    <w:rsid w:val="32459F69"/>
    <w:rsid w:val="32DD117E"/>
    <w:rsid w:val="334C4DED"/>
    <w:rsid w:val="335218E2"/>
    <w:rsid w:val="33B416B2"/>
    <w:rsid w:val="3494E4E0"/>
    <w:rsid w:val="34BCBF55"/>
    <w:rsid w:val="3574157C"/>
    <w:rsid w:val="365D4ED4"/>
    <w:rsid w:val="377F145A"/>
    <w:rsid w:val="37986489"/>
    <w:rsid w:val="379F3FC1"/>
    <w:rsid w:val="37EB24AE"/>
    <w:rsid w:val="3891E3E2"/>
    <w:rsid w:val="3893213A"/>
    <w:rsid w:val="39D48C94"/>
    <w:rsid w:val="3B6E6878"/>
    <w:rsid w:val="3B77121A"/>
    <w:rsid w:val="3BD5B967"/>
    <w:rsid w:val="3BE7E58A"/>
    <w:rsid w:val="3CC68888"/>
    <w:rsid w:val="3D726602"/>
    <w:rsid w:val="3DB61BE0"/>
    <w:rsid w:val="3DB991B0"/>
    <w:rsid w:val="3DF97DC4"/>
    <w:rsid w:val="3E215C2C"/>
    <w:rsid w:val="3E987D60"/>
    <w:rsid w:val="3F0B54B1"/>
    <w:rsid w:val="3FBEBD24"/>
    <w:rsid w:val="3FD0A134"/>
    <w:rsid w:val="408ED86E"/>
    <w:rsid w:val="40B96CD5"/>
    <w:rsid w:val="41008A27"/>
    <w:rsid w:val="42D272B0"/>
    <w:rsid w:val="43317310"/>
    <w:rsid w:val="43E97A53"/>
    <w:rsid w:val="44DAF77F"/>
    <w:rsid w:val="452D01EC"/>
    <w:rsid w:val="45F11AE4"/>
    <w:rsid w:val="46696BF2"/>
    <w:rsid w:val="46BD3401"/>
    <w:rsid w:val="47B85A82"/>
    <w:rsid w:val="4813C978"/>
    <w:rsid w:val="49089354"/>
    <w:rsid w:val="490C583C"/>
    <w:rsid w:val="4B5F9524"/>
    <w:rsid w:val="4CE07235"/>
    <w:rsid w:val="4F09EA30"/>
    <w:rsid w:val="4F1260ED"/>
    <w:rsid w:val="4F2AC4B8"/>
    <w:rsid w:val="4F3597C9"/>
    <w:rsid w:val="515C6937"/>
    <w:rsid w:val="51A5EE13"/>
    <w:rsid w:val="52A05CBC"/>
    <w:rsid w:val="52AA9451"/>
    <w:rsid w:val="532E1B91"/>
    <w:rsid w:val="54161244"/>
    <w:rsid w:val="5458E111"/>
    <w:rsid w:val="545985EB"/>
    <w:rsid w:val="546D2A97"/>
    <w:rsid w:val="548D8456"/>
    <w:rsid w:val="548E02CD"/>
    <w:rsid w:val="54B17467"/>
    <w:rsid w:val="57497700"/>
    <w:rsid w:val="577583F1"/>
    <w:rsid w:val="57F547C6"/>
    <w:rsid w:val="589E7558"/>
    <w:rsid w:val="5941B6F8"/>
    <w:rsid w:val="5C51E23B"/>
    <w:rsid w:val="5C7EDE86"/>
    <w:rsid w:val="5CD0937D"/>
    <w:rsid w:val="5D1819DA"/>
    <w:rsid w:val="5D24E5B6"/>
    <w:rsid w:val="5DF5FA7A"/>
    <w:rsid w:val="5F5C863E"/>
    <w:rsid w:val="5FD551A7"/>
    <w:rsid w:val="605162A3"/>
    <w:rsid w:val="60B2BD2F"/>
    <w:rsid w:val="62136B88"/>
    <w:rsid w:val="634BAEC3"/>
    <w:rsid w:val="6357ACF2"/>
    <w:rsid w:val="646655AF"/>
    <w:rsid w:val="65ACDE44"/>
    <w:rsid w:val="65ECC6AC"/>
    <w:rsid w:val="65F2F482"/>
    <w:rsid w:val="663657E5"/>
    <w:rsid w:val="685BEC27"/>
    <w:rsid w:val="68665B75"/>
    <w:rsid w:val="687EDDA4"/>
    <w:rsid w:val="69090E11"/>
    <w:rsid w:val="6A1C6C5C"/>
    <w:rsid w:val="6BEED7AC"/>
    <w:rsid w:val="6C20D10E"/>
    <w:rsid w:val="6CFA8A8A"/>
    <w:rsid w:val="6E218798"/>
    <w:rsid w:val="70387CC3"/>
    <w:rsid w:val="726DAC9F"/>
    <w:rsid w:val="757FE64E"/>
    <w:rsid w:val="7582F496"/>
    <w:rsid w:val="75AE9000"/>
    <w:rsid w:val="760F5B65"/>
    <w:rsid w:val="76B29463"/>
    <w:rsid w:val="77382981"/>
    <w:rsid w:val="7780D877"/>
    <w:rsid w:val="78896CD5"/>
    <w:rsid w:val="792A2364"/>
    <w:rsid w:val="79F3EB8F"/>
    <w:rsid w:val="7AFC0767"/>
    <w:rsid w:val="7C01F5A9"/>
    <w:rsid w:val="7E93D9E1"/>
  </w:rsids>
  <m:mathPr>
    <m:mathFont m:val="Cambria Math"/>
    <m:brkBin m:val="before"/>
    <m:brkBinSub m:val="--"/>
    <m:smallFrac m:val="0"/>
    <m:dispDef/>
    <m:lMargin m:val="0"/>
    <m:rMargin m:val="0"/>
    <m:defJc m:val="centerGroup"/>
    <m:wrapIndent m:val="1440"/>
    <m:intLim m:val="subSup"/>
    <m:naryLim m:val="undOvr"/>
  </m:mathPr>
  <w:themeFontLang w:val="pl-PL"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0F8FACCA-59CA-4AE0-A446-672B0A2D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Arial Unicode MS"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9332AB"/>
    <w:pPr>
      <w:suppressAutoHyphens/>
      <w:spacing w:after="160" w:line="256" w:lineRule="auto"/>
    </w:pPr>
    <w:rPr>
      <w:rFonts w:ascii="Calibri" w:hAnsi="Calibri" w:cs="Arial Unicode MS"/>
      <w:color w:val="000000"/>
      <w:sz w:val="22"/>
      <w:szCs w:val="22"/>
      <w:u w:color="00000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Hipercze">
    <w:name w:val="Hyperlink"/>
    <w:rPr>
      <w:u w:val="single"/>
    </w:rPr>
  </w:style>
  <w:style w:type="table" w:styleId="TableNormal" w:customStyle="1">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styleId="Domylne" w:customStyle="1">
    <w:name w:val="Domyślne"/>
    <w:pPr>
      <w:spacing w:before="160" w:line="288" w:lineRule="auto"/>
    </w:pPr>
    <w:rPr>
      <w:rFonts w:ascii="Helvetica Neue" w:hAnsi="Helvetica Neue" w:eastAsia="Helvetica Neue" w:cs="Helvetica Neue"/>
      <w:color w:val="000000"/>
      <w:sz w:val="24"/>
      <w:szCs w:val="24"/>
      <w14:textOutline w14:w="0" w14:cap="flat" w14:cmpd="sng" w14:algn="ctr">
        <w14:noFill/>
        <w14:prstDash w14:val="solid"/>
        <w14:bevel/>
      </w14:textOutline>
    </w:rPr>
  </w:style>
  <w:style w:type="numbering" w:styleId="Zaimportowanystyl1" w:customStyle="1">
    <w:name w:val="Zaimportowany styl 1"/>
    <w:pPr>
      <w:numPr>
        <w:numId w:val="1"/>
      </w:numPr>
    </w:pPr>
  </w:style>
  <w:style w:type="character" w:styleId="cze" w:customStyle="1">
    <w:name w:val="Łącze"/>
    <w:rPr>
      <w:outline w:val="0"/>
      <w:color w:val="0563C1"/>
      <w:u w:val="single" w:color="0563C1"/>
    </w:rPr>
  </w:style>
  <w:style w:type="character" w:styleId="Hyperlink0" w:customStyle="1">
    <w:name w:val="Hyperlink.0"/>
    <w:basedOn w:val="cze"/>
    <w:rPr>
      <w:rFonts w:ascii="Aptos" w:hAnsi="Aptos" w:eastAsia="Aptos" w:cs="Aptos"/>
      <w:outline w:val="0"/>
      <w:color w:val="0563C1"/>
      <w:u w:val="single" w:color="0563C1"/>
    </w:rPr>
  </w:style>
  <w:style w:type="paragraph" w:styleId="NormalnyWeb">
    <w:name w:val="Normal (Web)"/>
    <w:uiPriority w:val="99"/>
    <w:pPr>
      <w:suppressAutoHyphens/>
      <w:spacing w:before="100" w:after="100"/>
    </w:pPr>
    <w:rPr>
      <w:rFonts w:cs="Arial Unicode MS"/>
      <w:color w:val="000000"/>
      <w:sz w:val="24"/>
      <w:szCs w:val="24"/>
      <w:u w:color="000000"/>
    </w:rPr>
  </w:style>
  <w:style w:type="character" w:styleId="Hyperlink1" w:customStyle="1">
    <w:name w:val="Hyperlink.1"/>
    <w:basedOn w:val="cze"/>
    <w:rPr>
      <w:rFonts w:ascii="Aptos" w:hAnsi="Aptos" w:eastAsia="Aptos" w:cs="Aptos"/>
      <w:outline w:val="0"/>
      <w:color w:val="0563C1"/>
      <w:sz w:val="22"/>
      <w:szCs w:val="22"/>
      <w:u w:val="single" w:color="0563C1"/>
    </w:rPr>
  </w:style>
  <w:style w:type="paragraph" w:styleId="paragraph" w:customStyle="1">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pPr>
      <w:spacing w:line="240" w:lineRule="auto"/>
    </w:pPr>
    <w:rPr>
      <w:sz w:val="20"/>
      <w:szCs w:val="20"/>
    </w:rPr>
  </w:style>
  <w:style w:type="character" w:styleId="TekstkomentarzaZnak" w:customStyle="1">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color="auto" w:sz="0" w:space="0"/>
        <w:left w:val="none" w:color="auto" w:sz="0" w:space="0"/>
        <w:bottom w:val="none" w:color="auto" w:sz="0" w:space="0"/>
        <w:right w:val="none" w:color="auto" w:sz="0" w:space="0"/>
        <w:between w:val="none" w:color="auto" w:sz="0" w:space="0"/>
        <w:bar w:val="none" w:color="auto" w:sz="0"/>
      </w:pBdr>
    </w:pPr>
    <w:rPr>
      <w:rFonts w:ascii="Calibri" w:hAnsi="Calibri" w:cs="Arial Unicode MS"/>
      <w:color w:val="000000"/>
      <w:sz w:val="22"/>
      <w:szCs w:val="22"/>
      <w:u w:color="000000"/>
    </w:rPr>
  </w:style>
  <w:style w:type="character" w:styleId="Nierozpoznanawzmianka">
    <w:name w:val="Unresolved Mention"/>
    <w:basedOn w:val="Domylnaczcionkaakapitu"/>
    <w:uiPriority w:val="99"/>
    <w:semiHidden/>
    <w:unhideWhenUsed/>
    <w:rsid w:val="00990C5F"/>
    <w:rPr>
      <w:color w:val="605E5C"/>
      <w:shd w:val="clear" w:color="auto" w:fill="E1DFDD"/>
    </w:rPr>
  </w:style>
  <w:style w:type="paragraph" w:styleId="HTML-wstpniesformatowany">
    <w:name w:val="HTML Preformatted"/>
    <w:basedOn w:val="Normalny"/>
    <w:link w:val="HTML-wstpniesformatowanyZnak"/>
    <w:uiPriority w:val="99"/>
    <w:semiHidden/>
    <w:unhideWhenUsed/>
    <w:rsid w:val="0012687C"/>
    <w:pPr>
      <w:spacing w:after="0" w:line="240" w:lineRule="auto"/>
    </w:pPr>
    <w:rPr>
      <w:rFonts w:ascii="Consolas" w:hAnsi="Consolas"/>
      <w:sz w:val="20"/>
      <w:szCs w:val="20"/>
    </w:rPr>
  </w:style>
  <w:style w:type="character" w:styleId="HTML-wstpniesformatowanyZnak" w:customStyle="1">
    <w:name w:val="HTML - wstępnie sformatowany Znak"/>
    <w:basedOn w:val="Domylnaczcionkaakapitu"/>
    <w:link w:val="HTML-wstpniesformatowany"/>
    <w:uiPriority w:val="99"/>
    <w:semiHidden/>
    <w:rsid w:val="0012687C"/>
    <w:rPr>
      <w:rFonts w:ascii="Consolas" w:hAnsi="Consola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F20BB8"/>
    <w:rPr>
      <w:b/>
      <w:bCs/>
    </w:rPr>
  </w:style>
  <w:style w:type="character" w:styleId="TematkomentarzaZnak" w:customStyle="1">
    <w:name w:val="Temat komentarza Znak"/>
    <w:basedOn w:val="TekstkomentarzaZnak"/>
    <w:link w:val="Tematkomentarza"/>
    <w:uiPriority w:val="99"/>
    <w:semiHidden/>
    <w:rsid w:val="00F20BB8"/>
    <w:rPr>
      <w:rFonts w:ascii="Calibri" w:hAnsi="Calibri"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4811">
      <w:bodyDiv w:val="1"/>
      <w:marLeft w:val="0"/>
      <w:marRight w:val="0"/>
      <w:marTop w:val="0"/>
      <w:marBottom w:val="0"/>
      <w:divBdr>
        <w:top w:val="none" w:sz="0" w:space="0" w:color="auto"/>
        <w:left w:val="none" w:sz="0" w:space="0" w:color="auto"/>
        <w:bottom w:val="none" w:sz="0" w:space="0" w:color="auto"/>
        <w:right w:val="none" w:sz="0" w:space="0" w:color="auto"/>
      </w:divBdr>
    </w:div>
    <w:div w:id="27072934">
      <w:bodyDiv w:val="1"/>
      <w:marLeft w:val="0"/>
      <w:marRight w:val="0"/>
      <w:marTop w:val="0"/>
      <w:marBottom w:val="0"/>
      <w:divBdr>
        <w:top w:val="none" w:sz="0" w:space="0" w:color="auto"/>
        <w:left w:val="none" w:sz="0" w:space="0" w:color="auto"/>
        <w:bottom w:val="none" w:sz="0" w:space="0" w:color="auto"/>
        <w:right w:val="none" w:sz="0" w:space="0" w:color="auto"/>
      </w:divBdr>
    </w:div>
    <w:div w:id="46343945">
      <w:bodyDiv w:val="1"/>
      <w:marLeft w:val="0"/>
      <w:marRight w:val="0"/>
      <w:marTop w:val="0"/>
      <w:marBottom w:val="0"/>
      <w:divBdr>
        <w:top w:val="none" w:sz="0" w:space="0" w:color="auto"/>
        <w:left w:val="none" w:sz="0" w:space="0" w:color="auto"/>
        <w:bottom w:val="none" w:sz="0" w:space="0" w:color="auto"/>
        <w:right w:val="none" w:sz="0" w:space="0" w:color="auto"/>
      </w:divBdr>
      <w:divsChild>
        <w:div w:id="798188728">
          <w:marLeft w:val="0"/>
          <w:marRight w:val="0"/>
          <w:marTop w:val="0"/>
          <w:marBottom w:val="0"/>
          <w:divBdr>
            <w:top w:val="none" w:sz="0" w:space="0" w:color="auto"/>
            <w:left w:val="none" w:sz="0" w:space="0" w:color="auto"/>
            <w:bottom w:val="none" w:sz="0" w:space="0" w:color="auto"/>
            <w:right w:val="none" w:sz="0" w:space="0" w:color="auto"/>
          </w:divBdr>
        </w:div>
      </w:divsChild>
    </w:div>
    <w:div w:id="48261564">
      <w:bodyDiv w:val="1"/>
      <w:marLeft w:val="0"/>
      <w:marRight w:val="0"/>
      <w:marTop w:val="0"/>
      <w:marBottom w:val="0"/>
      <w:divBdr>
        <w:top w:val="none" w:sz="0" w:space="0" w:color="auto"/>
        <w:left w:val="none" w:sz="0" w:space="0" w:color="auto"/>
        <w:bottom w:val="none" w:sz="0" w:space="0" w:color="auto"/>
        <w:right w:val="none" w:sz="0" w:space="0" w:color="auto"/>
      </w:divBdr>
    </w:div>
    <w:div w:id="176047120">
      <w:bodyDiv w:val="1"/>
      <w:marLeft w:val="0"/>
      <w:marRight w:val="0"/>
      <w:marTop w:val="0"/>
      <w:marBottom w:val="0"/>
      <w:divBdr>
        <w:top w:val="none" w:sz="0" w:space="0" w:color="auto"/>
        <w:left w:val="none" w:sz="0" w:space="0" w:color="auto"/>
        <w:bottom w:val="none" w:sz="0" w:space="0" w:color="auto"/>
        <w:right w:val="none" w:sz="0" w:space="0" w:color="auto"/>
      </w:divBdr>
      <w:divsChild>
        <w:div w:id="262224904">
          <w:marLeft w:val="0"/>
          <w:marRight w:val="0"/>
          <w:marTop w:val="0"/>
          <w:marBottom w:val="0"/>
          <w:divBdr>
            <w:top w:val="none" w:sz="0" w:space="0" w:color="auto"/>
            <w:left w:val="none" w:sz="0" w:space="0" w:color="auto"/>
            <w:bottom w:val="none" w:sz="0" w:space="0" w:color="auto"/>
            <w:right w:val="none" w:sz="0" w:space="0" w:color="auto"/>
          </w:divBdr>
          <w:divsChild>
            <w:div w:id="4780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9488">
      <w:bodyDiv w:val="1"/>
      <w:marLeft w:val="0"/>
      <w:marRight w:val="0"/>
      <w:marTop w:val="0"/>
      <w:marBottom w:val="0"/>
      <w:divBdr>
        <w:top w:val="none" w:sz="0" w:space="0" w:color="auto"/>
        <w:left w:val="none" w:sz="0" w:space="0" w:color="auto"/>
        <w:bottom w:val="none" w:sz="0" w:space="0" w:color="auto"/>
        <w:right w:val="none" w:sz="0" w:space="0" w:color="auto"/>
      </w:divBdr>
    </w:div>
    <w:div w:id="215746057">
      <w:bodyDiv w:val="1"/>
      <w:marLeft w:val="0"/>
      <w:marRight w:val="0"/>
      <w:marTop w:val="0"/>
      <w:marBottom w:val="0"/>
      <w:divBdr>
        <w:top w:val="none" w:sz="0" w:space="0" w:color="auto"/>
        <w:left w:val="none" w:sz="0" w:space="0" w:color="auto"/>
        <w:bottom w:val="none" w:sz="0" w:space="0" w:color="auto"/>
        <w:right w:val="none" w:sz="0" w:space="0" w:color="auto"/>
      </w:divBdr>
      <w:divsChild>
        <w:div w:id="1629697985">
          <w:marLeft w:val="0"/>
          <w:marRight w:val="0"/>
          <w:marTop w:val="0"/>
          <w:marBottom w:val="0"/>
          <w:divBdr>
            <w:top w:val="none" w:sz="0" w:space="0" w:color="auto"/>
            <w:left w:val="none" w:sz="0" w:space="0" w:color="auto"/>
            <w:bottom w:val="none" w:sz="0" w:space="0" w:color="auto"/>
            <w:right w:val="none" w:sz="0" w:space="0" w:color="auto"/>
          </w:divBdr>
          <w:divsChild>
            <w:div w:id="14514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69996">
      <w:bodyDiv w:val="1"/>
      <w:marLeft w:val="0"/>
      <w:marRight w:val="0"/>
      <w:marTop w:val="0"/>
      <w:marBottom w:val="0"/>
      <w:divBdr>
        <w:top w:val="none" w:sz="0" w:space="0" w:color="auto"/>
        <w:left w:val="none" w:sz="0" w:space="0" w:color="auto"/>
        <w:bottom w:val="none" w:sz="0" w:space="0" w:color="auto"/>
        <w:right w:val="none" w:sz="0" w:space="0" w:color="auto"/>
      </w:divBdr>
      <w:divsChild>
        <w:div w:id="2092269414">
          <w:marLeft w:val="0"/>
          <w:marRight w:val="0"/>
          <w:marTop w:val="0"/>
          <w:marBottom w:val="0"/>
          <w:divBdr>
            <w:top w:val="none" w:sz="0" w:space="0" w:color="auto"/>
            <w:left w:val="none" w:sz="0" w:space="0" w:color="auto"/>
            <w:bottom w:val="none" w:sz="0" w:space="0" w:color="auto"/>
            <w:right w:val="none" w:sz="0" w:space="0" w:color="auto"/>
          </w:divBdr>
          <w:divsChild>
            <w:div w:id="571622024">
              <w:marLeft w:val="0"/>
              <w:marRight w:val="0"/>
              <w:marTop w:val="0"/>
              <w:marBottom w:val="0"/>
              <w:divBdr>
                <w:top w:val="none" w:sz="0" w:space="0" w:color="auto"/>
                <w:left w:val="none" w:sz="0" w:space="0" w:color="auto"/>
                <w:bottom w:val="none" w:sz="0" w:space="0" w:color="auto"/>
                <w:right w:val="none" w:sz="0" w:space="0" w:color="auto"/>
              </w:divBdr>
            </w:div>
            <w:div w:id="19709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255640">
      <w:bodyDiv w:val="1"/>
      <w:marLeft w:val="0"/>
      <w:marRight w:val="0"/>
      <w:marTop w:val="0"/>
      <w:marBottom w:val="0"/>
      <w:divBdr>
        <w:top w:val="none" w:sz="0" w:space="0" w:color="auto"/>
        <w:left w:val="none" w:sz="0" w:space="0" w:color="auto"/>
        <w:bottom w:val="none" w:sz="0" w:space="0" w:color="auto"/>
        <w:right w:val="none" w:sz="0" w:space="0" w:color="auto"/>
      </w:divBdr>
      <w:divsChild>
        <w:div w:id="667640256">
          <w:marLeft w:val="0"/>
          <w:marRight w:val="0"/>
          <w:marTop w:val="0"/>
          <w:marBottom w:val="0"/>
          <w:divBdr>
            <w:top w:val="none" w:sz="0" w:space="0" w:color="auto"/>
            <w:left w:val="none" w:sz="0" w:space="0" w:color="auto"/>
            <w:bottom w:val="none" w:sz="0" w:space="0" w:color="auto"/>
            <w:right w:val="none" w:sz="0" w:space="0" w:color="auto"/>
          </w:divBdr>
          <w:divsChild>
            <w:div w:id="2622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6985">
      <w:bodyDiv w:val="1"/>
      <w:marLeft w:val="0"/>
      <w:marRight w:val="0"/>
      <w:marTop w:val="0"/>
      <w:marBottom w:val="0"/>
      <w:divBdr>
        <w:top w:val="none" w:sz="0" w:space="0" w:color="auto"/>
        <w:left w:val="none" w:sz="0" w:space="0" w:color="auto"/>
        <w:bottom w:val="none" w:sz="0" w:space="0" w:color="auto"/>
        <w:right w:val="none" w:sz="0" w:space="0" w:color="auto"/>
      </w:divBdr>
    </w:div>
    <w:div w:id="392048115">
      <w:bodyDiv w:val="1"/>
      <w:marLeft w:val="0"/>
      <w:marRight w:val="0"/>
      <w:marTop w:val="0"/>
      <w:marBottom w:val="0"/>
      <w:divBdr>
        <w:top w:val="none" w:sz="0" w:space="0" w:color="auto"/>
        <w:left w:val="none" w:sz="0" w:space="0" w:color="auto"/>
        <w:bottom w:val="none" w:sz="0" w:space="0" w:color="auto"/>
        <w:right w:val="none" w:sz="0" w:space="0" w:color="auto"/>
      </w:divBdr>
    </w:div>
    <w:div w:id="413356238">
      <w:bodyDiv w:val="1"/>
      <w:marLeft w:val="0"/>
      <w:marRight w:val="0"/>
      <w:marTop w:val="0"/>
      <w:marBottom w:val="0"/>
      <w:divBdr>
        <w:top w:val="none" w:sz="0" w:space="0" w:color="auto"/>
        <w:left w:val="none" w:sz="0" w:space="0" w:color="auto"/>
        <w:bottom w:val="none" w:sz="0" w:space="0" w:color="auto"/>
        <w:right w:val="none" w:sz="0" w:space="0" w:color="auto"/>
      </w:divBdr>
      <w:divsChild>
        <w:div w:id="1564293585">
          <w:marLeft w:val="0"/>
          <w:marRight w:val="0"/>
          <w:marTop w:val="0"/>
          <w:marBottom w:val="0"/>
          <w:divBdr>
            <w:top w:val="none" w:sz="0" w:space="0" w:color="auto"/>
            <w:left w:val="none" w:sz="0" w:space="0" w:color="auto"/>
            <w:bottom w:val="none" w:sz="0" w:space="0" w:color="auto"/>
            <w:right w:val="none" w:sz="0" w:space="0" w:color="auto"/>
          </w:divBdr>
          <w:divsChild>
            <w:div w:id="70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52836">
      <w:bodyDiv w:val="1"/>
      <w:marLeft w:val="0"/>
      <w:marRight w:val="0"/>
      <w:marTop w:val="0"/>
      <w:marBottom w:val="0"/>
      <w:divBdr>
        <w:top w:val="none" w:sz="0" w:space="0" w:color="auto"/>
        <w:left w:val="none" w:sz="0" w:space="0" w:color="auto"/>
        <w:bottom w:val="none" w:sz="0" w:space="0" w:color="auto"/>
        <w:right w:val="none" w:sz="0" w:space="0" w:color="auto"/>
      </w:divBdr>
      <w:divsChild>
        <w:div w:id="1507092541">
          <w:marLeft w:val="0"/>
          <w:marRight w:val="0"/>
          <w:marTop w:val="0"/>
          <w:marBottom w:val="0"/>
          <w:divBdr>
            <w:top w:val="none" w:sz="0" w:space="0" w:color="auto"/>
            <w:left w:val="none" w:sz="0" w:space="0" w:color="auto"/>
            <w:bottom w:val="none" w:sz="0" w:space="0" w:color="auto"/>
            <w:right w:val="none" w:sz="0" w:space="0" w:color="auto"/>
          </w:divBdr>
          <w:divsChild>
            <w:div w:id="12839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92196">
      <w:bodyDiv w:val="1"/>
      <w:marLeft w:val="0"/>
      <w:marRight w:val="0"/>
      <w:marTop w:val="0"/>
      <w:marBottom w:val="0"/>
      <w:divBdr>
        <w:top w:val="none" w:sz="0" w:space="0" w:color="auto"/>
        <w:left w:val="none" w:sz="0" w:space="0" w:color="auto"/>
        <w:bottom w:val="none" w:sz="0" w:space="0" w:color="auto"/>
        <w:right w:val="none" w:sz="0" w:space="0" w:color="auto"/>
      </w:divBdr>
    </w:div>
    <w:div w:id="439420251">
      <w:bodyDiv w:val="1"/>
      <w:marLeft w:val="0"/>
      <w:marRight w:val="0"/>
      <w:marTop w:val="0"/>
      <w:marBottom w:val="0"/>
      <w:divBdr>
        <w:top w:val="none" w:sz="0" w:space="0" w:color="auto"/>
        <w:left w:val="none" w:sz="0" w:space="0" w:color="auto"/>
        <w:bottom w:val="none" w:sz="0" w:space="0" w:color="auto"/>
        <w:right w:val="none" w:sz="0" w:space="0" w:color="auto"/>
      </w:divBdr>
      <w:divsChild>
        <w:div w:id="599334518">
          <w:marLeft w:val="0"/>
          <w:marRight w:val="0"/>
          <w:marTop w:val="0"/>
          <w:marBottom w:val="0"/>
          <w:divBdr>
            <w:top w:val="none" w:sz="0" w:space="0" w:color="auto"/>
            <w:left w:val="none" w:sz="0" w:space="0" w:color="auto"/>
            <w:bottom w:val="none" w:sz="0" w:space="0" w:color="auto"/>
            <w:right w:val="none" w:sz="0" w:space="0" w:color="auto"/>
          </w:divBdr>
          <w:divsChild>
            <w:div w:id="6729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92540">
      <w:bodyDiv w:val="1"/>
      <w:marLeft w:val="0"/>
      <w:marRight w:val="0"/>
      <w:marTop w:val="0"/>
      <w:marBottom w:val="0"/>
      <w:divBdr>
        <w:top w:val="none" w:sz="0" w:space="0" w:color="auto"/>
        <w:left w:val="none" w:sz="0" w:space="0" w:color="auto"/>
        <w:bottom w:val="none" w:sz="0" w:space="0" w:color="auto"/>
        <w:right w:val="none" w:sz="0" w:space="0" w:color="auto"/>
      </w:divBdr>
    </w:div>
    <w:div w:id="446126302">
      <w:bodyDiv w:val="1"/>
      <w:marLeft w:val="0"/>
      <w:marRight w:val="0"/>
      <w:marTop w:val="0"/>
      <w:marBottom w:val="0"/>
      <w:divBdr>
        <w:top w:val="none" w:sz="0" w:space="0" w:color="auto"/>
        <w:left w:val="none" w:sz="0" w:space="0" w:color="auto"/>
        <w:bottom w:val="none" w:sz="0" w:space="0" w:color="auto"/>
        <w:right w:val="none" w:sz="0" w:space="0" w:color="auto"/>
      </w:divBdr>
      <w:divsChild>
        <w:div w:id="1196503004">
          <w:marLeft w:val="0"/>
          <w:marRight w:val="0"/>
          <w:marTop w:val="0"/>
          <w:marBottom w:val="0"/>
          <w:divBdr>
            <w:top w:val="none" w:sz="0" w:space="0" w:color="auto"/>
            <w:left w:val="none" w:sz="0" w:space="0" w:color="auto"/>
            <w:bottom w:val="none" w:sz="0" w:space="0" w:color="auto"/>
            <w:right w:val="none" w:sz="0" w:space="0" w:color="auto"/>
          </w:divBdr>
          <w:divsChild>
            <w:div w:id="3883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7833">
      <w:bodyDiv w:val="1"/>
      <w:marLeft w:val="0"/>
      <w:marRight w:val="0"/>
      <w:marTop w:val="0"/>
      <w:marBottom w:val="0"/>
      <w:divBdr>
        <w:top w:val="none" w:sz="0" w:space="0" w:color="auto"/>
        <w:left w:val="none" w:sz="0" w:space="0" w:color="auto"/>
        <w:bottom w:val="none" w:sz="0" w:space="0" w:color="auto"/>
        <w:right w:val="none" w:sz="0" w:space="0" w:color="auto"/>
      </w:divBdr>
    </w:div>
    <w:div w:id="480779521">
      <w:bodyDiv w:val="1"/>
      <w:marLeft w:val="0"/>
      <w:marRight w:val="0"/>
      <w:marTop w:val="0"/>
      <w:marBottom w:val="0"/>
      <w:divBdr>
        <w:top w:val="none" w:sz="0" w:space="0" w:color="auto"/>
        <w:left w:val="none" w:sz="0" w:space="0" w:color="auto"/>
        <w:bottom w:val="none" w:sz="0" w:space="0" w:color="auto"/>
        <w:right w:val="none" w:sz="0" w:space="0" w:color="auto"/>
      </w:divBdr>
      <w:divsChild>
        <w:div w:id="869806234">
          <w:marLeft w:val="0"/>
          <w:marRight w:val="0"/>
          <w:marTop w:val="0"/>
          <w:marBottom w:val="0"/>
          <w:divBdr>
            <w:top w:val="none" w:sz="0" w:space="0" w:color="auto"/>
            <w:left w:val="none" w:sz="0" w:space="0" w:color="auto"/>
            <w:bottom w:val="none" w:sz="0" w:space="0" w:color="auto"/>
            <w:right w:val="none" w:sz="0" w:space="0" w:color="auto"/>
          </w:divBdr>
        </w:div>
      </w:divsChild>
    </w:div>
    <w:div w:id="514881327">
      <w:bodyDiv w:val="1"/>
      <w:marLeft w:val="0"/>
      <w:marRight w:val="0"/>
      <w:marTop w:val="0"/>
      <w:marBottom w:val="0"/>
      <w:divBdr>
        <w:top w:val="none" w:sz="0" w:space="0" w:color="auto"/>
        <w:left w:val="none" w:sz="0" w:space="0" w:color="auto"/>
        <w:bottom w:val="none" w:sz="0" w:space="0" w:color="auto"/>
        <w:right w:val="none" w:sz="0" w:space="0" w:color="auto"/>
      </w:divBdr>
      <w:divsChild>
        <w:div w:id="1875920485">
          <w:marLeft w:val="0"/>
          <w:marRight w:val="0"/>
          <w:marTop w:val="0"/>
          <w:marBottom w:val="0"/>
          <w:divBdr>
            <w:top w:val="none" w:sz="0" w:space="0" w:color="auto"/>
            <w:left w:val="none" w:sz="0" w:space="0" w:color="auto"/>
            <w:bottom w:val="none" w:sz="0" w:space="0" w:color="auto"/>
            <w:right w:val="none" w:sz="0" w:space="0" w:color="auto"/>
          </w:divBdr>
        </w:div>
        <w:div w:id="1066025165">
          <w:marLeft w:val="0"/>
          <w:marRight w:val="0"/>
          <w:marTop w:val="0"/>
          <w:marBottom w:val="0"/>
          <w:divBdr>
            <w:top w:val="none" w:sz="0" w:space="0" w:color="auto"/>
            <w:left w:val="none" w:sz="0" w:space="0" w:color="auto"/>
            <w:bottom w:val="none" w:sz="0" w:space="0" w:color="auto"/>
            <w:right w:val="none" w:sz="0" w:space="0" w:color="auto"/>
          </w:divBdr>
        </w:div>
        <w:div w:id="225259946">
          <w:marLeft w:val="0"/>
          <w:marRight w:val="0"/>
          <w:marTop w:val="0"/>
          <w:marBottom w:val="0"/>
          <w:divBdr>
            <w:top w:val="none" w:sz="0" w:space="0" w:color="auto"/>
            <w:left w:val="none" w:sz="0" w:space="0" w:color="auto"/>
            <w:bottom w:val="none" w:sz="0" w:space="0" w:color="auto"/>
            <w:right w:val="none" w:sz="0" w:space="0" w:color="auto"/>
          </w:divBdr>
        </w:div>
        <w:div w:id="1499925138">
          <w:marLeft w:val="0"/>
          <w:marRight w:val="0"/>
          <w:marTop w:val="0"/>
          <w:marBottom w:val="0"/>
          <w:divBdr>
            <w:top w:val="none" w:sz="0" w:space="0" w:color="auto"/>
            <w:left w:val="none" w:sz="0" w:space="0" w:color="auto"/>
            <w:bottom w:val="none" w:sz="0" w:space="0" w:color="auto"/>
            <w:right w:val="none" w:sz="0" w:space="0" w:color="auto"/>
          </w:divBdr>
        </w:div>
      </w:divsChild>
    </w:div>
    <w:div w:id="536821281">
      <w:bodyDiv w:val="1"/>
      <w:marLeft w:val="0"/>
      <w:marRight w:val="0"/>
      <w:marTop w:val="0"/>
      <w:marBottom w:val="0"/>
      <w:divBdr>
        <w:top w:val="none" w:sz="0" w:space="0" w:color="auto"/>
        <w:left w:val="none" w:sz="0" w:space="0" w:color="auto"/>
        <w:bottom w:val="none" w:sz="0" w:space="0" w:color="auto"/>
        <w:right w:val="none" w:sz="0" w:space="0" w:color="auto"/>
      </w:divBdr>
    </w:div>
    <w:div w:id="547910692">
      <w:bodyDiv w:val="1"/>
      <w:marLeft w:val="0"/>
      <w:marRight w:val="0"/>
      <w:marTop w:val="0"/>
      <w:marBottom w:val="0"/>
      <w:divBdr>
        <w:top w:val="none" w:sz="0" w:space="0" w:color="auto"/>
        <w:left w:val="none" w:sz="0" w:space="0" w:color="auto"/>
        <w:bottom w:val="none" w:sz="0" w:space="0" w:color="auto"/>
        <w:right w:val="none" w:sz="0" w:space="0" w:color="auto"/>
      </w:divBdr>
      <w:divsChild>
        <w:div w:id="33697226">
          <w:marLeft w:val="0"/>
          <w:marRight w:val="0"/>
          <w:marTop w:val="0"/>
          <w:marBottom w:val="0"/>
          <w:divBdr>
            <w:top w:val="none" w:sz="0" w:space="0" w:color="auto"/>
            <w:left w:val="none" w:sz="0" w:space="0" w:color="auto"/>
            <w:bottom w:val="none" w:sz="0" w:space="0" w:color="auto"/>
            <w:right w:val="none" w:sz="0" w:space="0" w:color="auto"/>
          </w:divBdr>
          <w:divsChild>
            <w:div w:id="1838379950">
              <w:marLeft w:val="0"/>
              <w:marRight w:val="0"/>
              <w:marTop w:val="0"/>
              <w:marBottom w:val="0"/>
              <w:divBdr>
                <w:top w:val="none" w:sz="0" w:space="0" w:color="auto"/>
                <w:left w:val="none" w:sz="0" w:space="0" w:color="auto"/>
                <w:bottom w:val="none" w:sz="0" w:space="0" w:color="auto"/>
                <w:right w:val="none" w:sz="0" w:space="0" w:color="auto"/>
              </w:divBdr>
              <w:divsChild>
                <w:div w:id="865211124">
                  <w:marLeft w:val="0"/>
                  <w:marRight w:val="0"/>
                  <w:marTop w:val="0"/>
                  <w:marBottom w:val="0"/>
                  <w:divBdr>
                    <w:top w:val="none" w:sz="0" w:space="0" w:color="auto"/>
                    <w:left w:val="none" w:sz="0" w:space="0" w:color="auto"/>
                    <w:bottom w:val="none" w:sz="0" w:space="0" w:color="auto"/>
                    <w:right w:val="none" w:sz="0" w:space="0" w:color="auto"/>
                  </w:divBdr>
                </w:div>
                <w:div w:id="86429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4196">
          <w:marLeft w:val="0"/>
          <w:marRight w:val="0"/>
          <w:marTop w:val="0"/>
          <w:marBottom w:val="0"/>
          <w:divBdr>
            <w:top w:val="none" w:sz="0" w:space="0" w:color="auto"/>
            <w:left w:val="none" w:sz="0" w:space="0" w:color="auto"/>
            <w:bottom w:val="none" w:sz="0" w:space="0" w:color="auto"/>
            <w:right w:val="none" w:sz="0" w:space="0" w:color="auto"/>
          </w:divBdr>
        </w:div>
      </w:divsChild>
    </w:div>
    <w:div w:id="655915445">
      <w:bodyDiv w:val="1"/>
      <w:marLeft w:val="0"/>
      <w:marRight w:val="0"/>
      <w:marTop w:val="0"/>
      <w:marBottom w:val="0"/>
      <w:divBdr>
        <w:top w:val="none" w:sz="0" w:space="0" w:color="auto"/>
        <w:left w:val="none" w:sz="0" w:space="0" w:color="auto"/>
        <w:bottom w:val="none" w:sz="0" w:space="0" w:color="auto"/>
        <w:right w:val="none" w:sz="0" w:space="0" w:color="auto"/>
      </w:divBdr>
      <w:divsChild>
        <w:div w:id="2105412930">
          <w:marLeft w:val="0"/>
          <w:marRight w:val="0"/>
          <w:marTop w:val="0"/>
          <w:marBottom w:val="0"/>
          <w:divBdr>
            <w:top w:val="none" w:sz="0" w:space="0" w:color="auto"/>
            <w:left w:val="none" w:sz="0" w:space="0" w:color="auto"/>
            <w:bottom w:val="none" w:sz="0" w:space="0" w:color="auto"/>
            <w:right w:val="none" w:sz="0" w:space="0" w:color="auto"/>
          </w:divBdr>
          <w:divsChild>
            <w:div w:id="2988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7812">
      <w:bodyDiv w:val="1"/>
      <w:marLeft w:val="0"/>
      <w:marRight w:val="0"/>
      <w:marTop w:val="0"/>
      <w:marBottom w:val="0"/>
      <w:divBdr>
        <w:top w:val="none" w:sz="0" w:space="0" w:color="auto"/>
        <w:left w:val="none" w:sz="0" w:space="0" w:color="auto"/>
        <w:bottom w:val="none" w:sz="0" w:space="0" w:color="auto"/>
        <w:right w:val="none" w:sz="0" w:space="0" w:color="auto"/>
      </w:divBdr>
      <w:divsChild>
        <w:div w:id="1957984125">
          <w:marLeft w:val="0"/>
          <w:marRight w:val="0"/>
          <w:marTop w:val="0"/>
          <w:marBottom w:val="0"/>
          <w:divBdr>
            <w:top w:val="none" w:sz="0" w:space="0" w:color="auto"/>
            <w:left w:val="none" w:sz="0" w:space="0" w:color="auto"/>
            <w:bottom w:val="none" w:sz="0" w:space="0" w:color="auto"/>
            <w:right w:val="none" w:sz="0" w:space="0" w:color="auto"/>
          </w:divBdr>
          <w:divsChild>
            <w:div w:id="17192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25860">
      <w:bodyDiv w:val="1"/>
      <w:marLeft w:val="0"/>
      <w:marRight w:val="0"/>
      <w:marTop w:val="0"/>
      <w:marBottom w:val="0"/>
      <w:divBdr>
        <w:top w:val="none" w:sz="0" w:space="0" w:color="auto"/>
        <w:left w:val="none" w:sz="0" w:space="0" w:color="auto"/>
        <w:bottom w:val="none" w:sz="0" w:space="0" w:color="auto"/>
        <w:right w:val="none" w:sz="0" w:space="0" w:color="auto"/>
      </w:divBdr>
      <w:divsChild>
        <w:div w:id="2103139812">
          <w:marLeft w:val="0"/>
          <w:marRight w:val="0"/>
          <w:marTop w:val="0"/>
          <w:marBottom w:val="0"/>
          <w:divBdr>
            <w:top w:val="none" w:sz="0" w:space="0" w:color="auto"/>
            <w:left w:val="none" w:sz="0" w:space="0" w:color="auto"/>
            <w:bottom w:val="none" w:sz="0" w:space="0" w:color="auto"/>
            <w:right w:val="none" w:sz="0" w:space="0" w:color="auto"/>
          </w:divBdr>
        </w:div>
      </w:divsChild>
    </w:div>
    <w:div w:id="722414042">
      <w:bodyDiv w:val="1"/>
      <w:marLeft w:val="0"/>
      <w:marRight w:val="0"/>
      <w:marTop w:val="0"/>
      <w:marBottom w:val="0"/>
      <w:divBdr>
        <w:top w:val="none" w:sz="0" w:space="0" w:color="auto"/>
        <w:left w:val="none" w:sz="0" w:space="0" w:color="auto"/>
        <w:bottom w:val="none" w:sz="0" w:space="0" w:color="auto"/>
        <w:right w:val="none" w:sz="0" w:space="0" w:color="auto"/>
      </w:divBdr>
      <w:divsChild>
        <w:div w:id="394592707">
          <w:marLeft w:val="0"/>
          <w:marRight w:val="0"/>
          <w:marTop w:val="0"/>
          <w:marBottom w:val="0"/>
          <w:divBdr>
            <w:top w:val="none" w:sz="0" w:space="0" w:color="auto"/>
            <w:left w:val="none" w:sz="0" w:space="0" w:color="auto"/>
            <w:bottom w:val="none" w:sz="0" w:space="0" w:color="auto"/>
            <w:right w:val="none" w:sz="0" w:space="0" w:color="auto"/>
          </w:divBdr>
          <w:divsChild>
            <w:div w:id="4583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469326">
      <w:bodyDiv w:val="1"/>
      <w:marLeft w:val="0"/>
      <w:marRight w:val="0"/>
      <w:marTop w:val="0"/>
      <w:marBottom w:val="0"/>
      <w:divBdr>
        <w:top w:val="none" w:sz="0" w:space="0" w:color="auto"/>
        <w:left w:val="none" w:sz="0" w:space="0" w:color="auto"/>
        <w:bottom w:val="none" w:sz="0" w:space="0" w:color="auto"/>
        <w:right w:val="none" w:sz="0" w:space="0" w:color="auto"/>
      </w:divBdr>
    </w:div>
    <w:div w:id="872770405">
      <w:bodyDiv w:val="1"/>
      <w:marLeft w:val="0"/>
      <w:marRight w:val="0"/>
      <w:marTop w:val="0"/>
      <w:marBottom w:val="0"/>
      <w:divBdr>
        <w:top w:val="none" w:sz="0" w:space="0" w:color="auto"/>
        <w:left w:val="none" w:sz="0" w:space="0" w:color="auto"/>
        <w:bottom w:val="none" w:sz="0" w:space="0" w:color="auto"/>
        <w:right w:val="none" w:sz="0" w:space="0" w:color="auto"/>
      </w:divBdr>
    </w:div>
    <w:div w:id="875892347">
      <w:bodyDiv w:val="1"/>
      <w:marLeft w:val="0"/>
      <w:marRight w:val="0"/>
      <w:marTop w:val="0"/>
      <w:marBottom w:val="0"/>
      <w:divBdr>
        <w:top w:val="none" w:sz="0" w:space="0" w:color="auto"/>
        <w:left w:val="none" w:sz="0" w:space="0" w:color="auto"/>
        <w:bottom w:val="none" w:sz="0" w:space="0" w:color="auto"/>
        <w:right w:val="none" w:sz="0" w:space="0" w:color="auto"/>
      </w:divBdr>
      <w:divsChild>
        <w:div w:id="1400637018">
          <w:marLeft w:val="0"/>
          <w:marRight w:val="0"/>
          <w:marTop w:val="0"/>
          <w:marBottom w:val="0"/>
          <w:divBdr>
            <w:top w:val="none" w:sz="0" w:space="0" w:color="auto"/>
            <w:left w:val="none" w:sz="0" w:space="0" w:color="auto"/>
            <w:bottom w:val="none" w:sz="0" w:space="0" w:color="auto"/>
            <w:right w:val="none" w:sz="0" w:space="0" w:color="auto"/>
          </w:divBdr>
          <w:divsChild>
            <w:div w:id="12034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789515">
      <w:bodyDiv w:val="1"/>
      <w:marLeft w:val="0"/>
      <w:marRight w:val="0"/>
      <w:marTop w:val="0"/>
      <w:marBottom w:val="0"/>
      <w:divBdr>
        <w:top w:val="none" w:sz="0" w:space="0" w:color="auto"/>
        <w:left w:val="none" w:sz="0" w:space="0" w:color="auto"/>
        <w:bottom w:val="none" w:sz="0" w:space="0" w:color="auto"/>
        <w:right w:val="none" w:sz="0" w:space="0" w:color="auto"/>
      </w:divBdr>
      <w:divsChild>
        <w:div w:id="1656497067">
          <w:marLeft w:val="0"/>
          <w:marRight w:val="0"/>
          <w:marTop w:val="0"/>
          <w:marBottom w:val="0"/>
          <w:divBdr>
            <w:top w:val="none" w:sz="0" w:space="0" w:color="auto"/>
            <w:left w:val="none" w:sz="0" w:space="0" w:color="auto"/>
            <w:bottom w:val="none" w:sz="0" w:space="0" w:color="auto"/>
            <w:right w:val="none" w:sz="0" w:space="0" w:color="auto"/>
          </w:divBdr>
        </w:div>
        <w:div w:id="1976061522">
          <w:marLeft w:val="0"/>
          <w:marRight w:val="0"/>
          <w:marTop w:val="0"/>
          <w:marBottom w:val="0"/>
          <w:divBdr>
            <w:top w:val="none" w:sz="0" w:space="0" w:color="auto"/>
            <w:left w:val="none" w:sz="0" w:space="0" w:color="auto"/>
            <w:bottom w:val="none" w:sz="0" w:space="0" w:color="auto"/>
            <w:right w:val="none" w:sz="0" w:space="0" w:color="auto"/>
          </w:divBdr>
        </w:div>
        <w:div w:id="875238768">
          <w:marLeft w:val="0"/>
          <w:marRight w:val="0"/>
          <w:marTop w:val="0"/>
          <w:marBottom w:val="0"/>
          <w:divBdr>
            <w:top w:val="none" w:sz="0" w:space="0" w:color="auto"/>
            <w:left w:val="none" w:sz="0" w:space="0" w:color="auto"/>
            <w:bottom w:val="none" w:sz="0" w:space="0" w:color="auto"/>
            <w:right w:val="none" w:sz="0" w:space="0" w:color="auto"/>
          </w:divBdr>
        </w:div>
        <w:div w:id="1717706022">
          <w:marLeft w:val="0"/>
          <w:marRight w:val="0"/>
          <w:marTop w:val="0"/>
          <w:marBottom w:val="0"/>
          <w:divBdr>
            <w:top w:val="none" w:sz="0" w:space="0" w:color="auto"/>
            <w:left w:val="none" w:sz="0" w:space="0" w:color="auto"/>
            <w:bottom w:val="none" w:sz="0" w:space="0" w:color="auto"/>
            <w:right w:val="none" w:sz="0" w:space="0" w:color="auto"/>
          </w:divBdr>
        </w:div>
      </w:divsChild>
    </w:div>
    <w:div w:id="979726388">
      <w:bodyDiv w:val="1"/>
      <w:marLeft w:val="0"/>
      <w:marRight w:val="0"/>
      <w:marTop w:val="0"/>
      <w:marBottom w:val="0"/>
      <w:divBdr>
        <w:top w:val="none" w:sz="0" w:space="0" w:color="auto"/>
        <w:left w:val="none" w:sz="0" w:space="0" w:color="auto"/>
        <w:bottom w:val="none" w:sz="0" w:space="0" w:color="auto"/>
        <w:right w:val="none" w:sz="0" w:space="0" w:color="auto"/>
      </w:divBdr>
    </w:div>
    <w:div w:id="1020469319">
      <w:bodyDiv w:val="1"/>
      <w:marLeft w:val="0"/>
      <w:marRight w:val="0"/>
      <w:marTop w:val="0"/>
      <w:marBottom w:val="0"/>
      <w:divBdr>
        <w:top w:val="none" w:sz="0" w:space="0" w:color="auto"/>
        <w:left w:val="none" w:sz="0" w:space="0" w:color="auto"/>
        <w:bottom w:val="none" w:sz="0" w:space="0" w:color="auto"/>
        <w:right w:val="none" w:sz="0" w:space="0" w:color="auto"/>
      </w:divBdr>
    </w:div>
    <w:div w:id="1070423058">
      <w:bodyDiv w:val="1"/>
      <w:marLeft w:val="0"/>
      <w:marRight w:val="0"/>
      <w:marTop w:val="0"/>
      <w:marBottom w:val="0"/>
      <w:divBdr>
        <w:top w:val="none" w:sz="0" w:space="0" w:color="auto"/>
        <w:left w:val="none" w:sz="0" w:space="0" w:color="auto"/>
        <w:bottom w:val="none" w:sz="0" w:space="0" w:color="auto"/>
        <w:right w:val="none" w:sz="0" w:space="0" w:color="auto"/>
      </w:divBdr>
    </w:div>
    <w:div w:id="1075475039">
      <w:bodyDiv w:val="1"/>
      <w:marLeft w:val="0"/>
      <w:marRight w:val="0"/>
      <w:marTop w:val="0"/>
      <w:marBottom w:val="0"/>
      <w:divBdr>
        <w:top w:val="none" w:sz="0" w:space="0" w:color="auto"/>
        <w:left w:val="none" w:sz="0" w:space="0" w:color="auto"/>
        <w:bottom w:val="none" w:sz="0" w:space="0" w:color="auto"/>
        <w:right w:val="none" w:sz="0" w:space="0" w:color="auto"/>
      </w:divBdr>
      <w:divsChild>
        <w:div w:id="994263186">
          <w:marLeft w:val="0"/>
          <w:marRight w:val="0"/>
          <w:marTop w:val="0"/>
          <w:marBottom w:val="0"/>
          <w:divBdr>
            <w:top w:val="none" w:sz="0" w:space="0" w:color="auto"/>
            <w:left w:val="none" w:sz="0" w:space="0" w:color="auto"/>
            <w:bottom w:val="none" w:sz="0" w:space="0" w:color="auto"/>
            <w:right w:val="none" w:sz="0" w:space="0" w:color="auto"/>
          </w:divBdr>
          <w:divsChild>
            <w:div w:id="722674477">
              <w:marLeft w:val="0"/>
              <w:marRight w:val="0"/>
              <w:marTop w:val="0"/>
              <w:marBottom w:val="0"/>
              <w:divBdr>
                <w:top w:val="none" w:sz="0" w:space="0" w:color="auto"/>
                <w:left w:val="none" w:sz="0" w:space="0" w:color="auto"/>
                <w:bottom w:val="none" w:sz="0" w:space="0" w:color="auto"/>
                <w:right w:val="none" w:sz="0" w:space="0" w:color="auto"/>
              </w:divBdr>
            </w:div>
            <w:div w:id="236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70202">
      <w:bodyDiv w:val="1"/>
      <w:marLeft w:val="0"/>
      <w:marRight w:val="0"/>
      <w:marTop w:val="0"/>
      <w:marBottom w:val="0"/>
      <w:divBdr>
        <w:top w:val="none" w:sz="0" w:space="0" w:color="auto"/>
        <w:left w:val="none" w:sz="0" w:space="0" w:color="auto"/>
        <w:bottom w:val="none" w:sz="0" w:space="0" w:color="auto"/>
        <w:right w:val="none" w:sz="0" w:space="0" w:color="auto"/>
      </w:divBdr>
    </w:div>
    <w:div w:id="1130590398">
      <w:bodyDiv w:val="1"/>
      <w:marLeft w:val="0"/>
      <w:marRight w:val="0"/>
      <w:marTop w:val="0"/>
      <w:marBottom w:val="0"/>
      <w:divBdr>
        <w:top w:val="none" w:sz="0" w:space="0" w:color="auto"/>
        <w:left w:val="none" w:sz="0" w:space="0" w:color="auto"/>
        <w:bottom w:val="none" w:sz="0" w:space="0" w:color="auto"/>
        <w:right w:val="none" w:sz="0" w:space="0" w:color="auto"/>
      </w:divBdr>
      <w:divsChild>
        <w:div w:id="219752688">
          <w:marLeft w:val="0"/>
          <w:marRight w:val="0"/>
          <w:marTop w:val="0"/>
          <w:marBottom w:val="0"/>
          <w:divBdr>
            <w:top w:val="none" w:sz="0" w:space="0" w:color="auto"/>
            <w:left w:val="none" w:sz="0" w:space="0" w:color="auto"/>
            <w:bottom w:val="none" w:sz="0" w:space="0" w:color="auto"/>
            <w:right w:val="none" w:sz="0" w:space="0" w:color="auto"/>
          </w:divBdr>
        </w:div>
        <w:div w:id="305748395">
          <w:marLeft w:val="0"/>
          <w:marRight w:val="0"/>
          <w:marTop w:val="0"/>
          <w:marBottom w:val="0"/>
          <w:divBdr>
            <w:top w:val="none" w:sz="0" w:space="0" w:color="auto"/>
            <w:left w:val="none" w:sz="0" w:space="0" w:color="auto"/>
            <w:bottom w:val="none" w:sz="0" w:space="0" w:color="auto"/>
            <w:right w:val="none" w:sz="0" w:space="0" w:color="auto"/>
          </w:divBdr>
        </w:div>
        <w:div w:id="412700715">
          <w:marLeft w:val="0"/>
          <w:marRight w:val="0"/>
          <w:marTop w:val="0"/>
          <w:marBottom w:val="0"/>
          <w:divBdr>
            <w:top w:val="none" w:sz="0" w:space="0" w:color="auto"/>
            <w:left w:val="none" w:sz="0" w:space="0" w:color="auto"/>
            <w:bottom w:val="none" w:sz="0" w:space="0" w:color="auto"/>
            <w:right w:val="none" w:sz="0" w:space="0" w:color="auto"/>
          </w:divBdr>
        </w:div>
        <w:div w:id="765462710">
          <w:marLeft w:val="0"/>
          <w:marRight w:val="0"/>
          <w:marTop w:val="0"/>
          <w:marBottom w:val="0"/>
          <w:divBdr>
            <w:top w:val="none" w:sz="0" w:space="0" w:color="auto"/>
            <w:left w:val="none" w:sz="0" w:space="0" w:color="auto"/>
            <w:bottom w:val="none" w:sz="0" w:space="0" w:color="auto"/>
            <w:right w:val="none" w:sz="0" w:space="0" w:color="auto"/>
          </w:divBdr>
        </w:div>
      </w:divsChild>
    </w:div>
    <w:div w:id="1131242451">
      <w:bodyDiv w:val="1"/>
      <w:marLeft w:val="0"/>
      <w:marRight w:val="0"/>
      <w:marTop w:val="0"/>
      <w:marBottom w:val="0"/>
      <w:divBdr>
        <w:top w:val="none" w:sz="0" w:space="0" w:color="auto"/>
        <w:left w:val="none" w:sz="0" w:space="0" w:color="auto"/>
        <w:bottom w:val="none" w:sz="0" w:space="0" w:color="auto"/>
        <w:right w:val="none" w:sz="0" w:space="0" w:color="auto"/>
      </w:divBdr>
      <w:divsChild>
        <w:div w:id="616067515">
          <w:marLeft w:val="0"/>
          <w:marRight w:val="0"/>
          <w:marTop w:val="0"/>
          <w:marBottom w:val="0"/>
          <w:divBdr>
            <w:top w:val="none" w:sz="0" w:space="0" w:color="auto"/>
            <w:left w:val="none" w:sz="0" w:space="0" w:color="auto"/>
            <w:bottom w:val="none" w:sz="0" w:space="0" w:color="auto"/>
            <w:right w:val="none" w:sz="0" w:space="0" w:color="auto"/>
          </w:divBdr>
          <w:divsChild>
            <w:div w:id="7079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330669">
      <w:bodyDiv w:val="1"/>
      <w:marLeft w:val="0"/>
      <w:marRight w:val="0"/>
      <w:marTop w:val="0"/>
      <w:marBottom w:val="0"/>
      <w:divBdr>
        <w:top w:val="none" w:sz="0" w:space="0" w:color="auto"/>
        <w:left w:val="none" w:sz="0" w:space="0" w:color="auto"/>
        <w:bottom w:val="none" w:sz="0" w:space="0" w:color="auto"/>
        <w:right w:val="none" w:sz="0" w:space="0" w:color="auto"/>
      </w:divBdr>
      <w:divsChild>
        <w:div w:id="1621455925">
          <w:marLeft w:val="0"/>
          <w:marRight w:val="0"/>
          <w:marTop w:val="0"/>
          <w:marBottom w:val="0"/>
          <w:divBdr>
            <w:top w:val="none" w:sz="0" w:space="0" w:color="auto"/>
            <w:left w:val="none" w:sz="0" w:space="0" w:color="auto"/>
            <w:bottom w:val="none" w:sz="0" w:space="0" w:color="auto"/>
            <w:right w:val="none" w:sz="0" w:space="0" w:color="auto"/>
          </w:divBdr>
          <w:divsChild>
            <w:div w:id="8881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148098">
      <w:bodyDiv w:val="1"/>
      <w:marLeft w:val="0"/>
      <w:marRight w:val="0"/>
      <w:marTop w:val="0"/>
      <w:marBottom w:val="0"/>
      <w:divBdr>
        <w:top w:val="none" w:sz="0" w:space="0" w:color="auto"/>
        <w:left w:val="none" w:sz="0" w:space="0" w:color="auto"/>
        <w:bottom w:val="none" w:sz="0" w:space="0" w:color="auto"/>
        <w:right w:val="none" w:sz="0" w:space="0" w:color="auto"/>
      </w:divBdr>
    </w:div>
    <w:div w:id="1198155759">
      <w:bodyDiv w:val="1"/>
      <w:marLeft w:val="0"/>
      <w:marRight w:val="0"/>
      <w:marTop w:val="0"/>
      <w:marBottom w:val="0"/>
      <w:divBdr>
        <w:top w:val="none" w:sz="0" w:space="0" w:color="auto"/>
        <w:left w:val="none" w:sz="0" w:space="0" w:color="auto"/>
        <w:bottom w:val="none" w:sz="0" w:space="0" w:color="auto"/>
        <w:right w:val="none" w:sz="0" w:space="0" w:color="auto"/>
      </w:divBdr>
      <w:divsChild>
        <w:div w:id="994527689">
          <w:marLeft w:val="0"/>
          <w:marRight w:val="0"/>
          <w:marTop w:val="0"/>
          <w:marBottom w:val="0"/>
          <w:divBdr>
            <w:top w:val="none" w:sz="0" w:space="0" w:color="auto"/>
            <w:left w:val="none" w:sz="0" w:space="0" w:color="auto"/>
            <w:bottom w:val="none" w:sz="0" w:space="0" w:color="auto"/>
            <w:right w:val="none" w:sz="0" w:space="0" w:color="auto"/>
          </w:divBdr>
          <w:divsChild>
            <w:div w:id="21385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388718">
      <w:bodyDiv w:val="1"/>
      <w:marLeft w:val="0"/>
      <w:marRight w:val="0"/>
      <w:marTop w:val="0"/>
      <w:marBottom w:val="0"/>
      <w:divBdr>
        <w:top w:val="none" w:sz="0" w:space="0" w:color="auto"/>
        <w:left w:val="none" w:sz="0" w:space="0" w:color="auto"/>
        <w:bottom w:val="none" w:sz="0" w:space="0" w:color="auto"/>
        <w:right w:val="none" w:sz="0" w:space="0" w:color="auto"/>
      </w:divBdr>
      <w:divsChild>
        <w:div w:id="1968848735">
          <w:marLeft w:val="0"/>
          <w:marRight w:val="0"/>
          <w:marTop w:val="0"/>
          <w:marBottom w:val="0"/>
          <w:divBdr>
            <w:top w:val="none" w:sz="0" w:space="0" w:color="auto"/>
            <w:left w:val="none" w:sz="0" w:space="0" w:color="auto"/>
            <w:bottom w:val="none" w:sz="0" w:space="0" w:color="auto"/>
            <w:right w:val="none" w:sz="0" w:space="0" w:color="auto"/>
          </w:divBdr>
        </w:div>
      </w:divsChild>
    </w:div>
    <w:div w:id="1233584632">
      <w:bodyDiv w:val="1"/>
      <w:marLeft w:val="0"/>
      <w:marRight w:val="0"/>
      <w:marTop w:val="0"/>
      <w:marBottom w:val="0"/>
      <w:divBdr>
        <w:top w:val="none" w:sz="0" w:space="0" w:color="auto"/>
        <w:left w:val="none" w:sz="0" w:space="0" w:color="auto"/>
        <w:bottom w:val="none" w:sz="0" w:space="0" w:color="auto"/>
        <w:right w:val="none" w:sz="0" w:space="0" w:color="auto"/>
      </w:divBdr>
    </w:div>
    <w:div w:id="1271278462">
      <w:bodyDiv w:val="1"/>
      <w:marLeft w:val="0"/>
      <w:marRight w:val="0"/>
      <w:marTop w:val="0"/>
      <w:marBottom w:val="0"/>
      <w:divBdr>
        <w:top w:val="none" w:sz="0" w:space="0" w:color="auto"/>
        <w:left w:val="none" w:sz="0" w:space="0" w:color="auto"/>
        <w:bottom w:val="none" w:sz="0" w:space="0" w:color="auto"/>
        <w:right w:val="none" w:sz="0" w:space="0" w:color="auto"/>
      </w:divBdr>
      <w:divsChild>
        <w:div w:id="103619264">
          <w:marLeft w:val="0"/>
          <w:marRight w:val="0"/>
          <w:marTop w:val="0"/>
          <w:marBottom w:val="0"/>
          <w:divBdr>
            <w:top w:val="none" w:sz="0" w:space="0" w:color="auto"/>
            <w:left w:val="none" w:sz="0" w:space="0" w:color="auto"/>
            <w:bottom w:val="none" w:sz="0" w:space="0" w:color="auto"/>
            <w:right w:val="none" w:sz="0" w:space="0" w:color="auto"/>
          </w:divBdr>
        </w:div>
        <w:div w:id="1127772804">
          <w:marLeft w:val="0"/>
          <w:marRight w:val="0"/>
          <w:marTop w:val="0"/>
          <w:marBottom w:val="0"/>
          <w:divBdr>
            <w:top w:val="none" w:sz="0" w:space="0" w:color="auto"/>
            <w:left w:val="none" w:sz="0" w:space="0" w:color="auto"/>
            <w:bottom w:val="none" w:sz="0" w:space="0" w:color="auto"/>
            <w:right w:val="none" w:sz="0" w:space="0" w:color="auto"/>
          </w:divBdr>
        </w:div>
      </w:divsChild>
    </w:div>
    <w:div w:id="1327635821">
      <w:bodyDiv w:val="1"/>
      <w:marLeft w:val="0"/>
      <w:marRight w:val="0"/>
      <w:marTop w:val="0"/>
      <w:marBottom w:val="0"/>
      <w:divBdr>
        <w:top w:val="none" w:sz="0" w:space="0" w:color="auto"/>
        <w:left w:val="none" w:sz="0" w:space="0" w:color="auto"/>
        <w:bottom w:val="none" w:sz="0" w:space="0" w:color="auto"/>
        <w:right w:val="none" w:sz="0" w:space="0" w:color="auto"/>
      </w:divBdr>
      <w:divsChild>
        <w:div w:id="788430128">
          <w:marLeft w:val="0"/>
          <w:marRight w:val="0"/>
          <w:marTop w:val="0"/>
          <w:marBottom w:val="0"/>
          <w:divBdr>
            <w:top w:val="none" w:sz="0" w:space="0" w:color="auto"/>
            <w:left w:val="none" w:sz="0" w:space="0" w:color="auto"/>
            <w:bottom w:val="none" w:sz="0" w:space="0" w:color="auto"/>
            <w:right w:val="none" w:sz="0" w:space="0" w:color="auto"/>
          </w:divBdr>
          <w:divsChild>
            <w:div w:id="11989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1526">
      <w:bodyDiv w:val="1"/>
      <w:marLeft w:val="0"/>
      <w:marRight w:val="0"/>
      <w:marTop w:val="0"/>
      <w:marBottom w:val="0"/>
      <w:divBdr>
        <w:top w:val="none" w:sz="0" w:space="0" w:color="auto"/>
        <w:left w:val="none" w:sz="0" w:space="0" w:color="auto"/>
        <w:bottom w:val="none" w:sz="0" w:space="0" w:color="auto"/>
        <w:right w:val="none" w:sz="0" w:space="0" w:color="auto"/>
      </w:divBdr>
      <w:divsChild>
        <w:div w:id="368263558">
          <w:marLeft w:val="0"/>
          <w:marRight w:val="0"/>
          <w:marTop w:val="0"/>
          <w:marBottom w:val="0"/>
          <w:divBdr>
            <w:top w:val="none" w:sz="0" w:space="0" w:color="auto"/>
            <w:left w:val="none" w:sz="0" w:space="0" w:color="auto"/>
            <w:bottom w:val="none" w:sz="0" w:space="0" w:color="auto"/>
            <w:right w:val="none" w:sz="0" w:space="0" w:color="auto"/>
          </w:divBdr>
          <w:divsChild>
            <w:div w:id="709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9046">
      <w:bodyDiv w:val="1"/>
      <w:marLeft w:val="0"/>
      <w:marRight w:val="0"/>
      <w:marTop w:val="0"/>
      <w:marBottom w:val="0"/>
      <w:divBdr>
        <w:top w:val="none" w:sz="0" w:space="0" w:color="auto"/>
        <w:left w:val="none" w:sz="0" w:space="0" w:color="auto"/>
        <w:bottom w:val="none" w:sz="0" w:space="0" w:color="auto"/>
        <w:right w:val="none" w:sz="0" w:space="0" w:color="auto"/>
      </w:divBdr>
    </w:div>
    <w:div w:id="1425495470">
      <w:bodyDiv w:val="1"/>
      <w:marLeft w:val="0"/>
      <w:marRight w:val="0"/>
      <w:marTop w:val="0"/>
      <w:marBottom w:val="0"/>
      <w:divBdr>
        <w:top w:val="none" w:sz="0" w:space="0" w:color="auto"/>
        <w:left w:val="none" w:sz="0" w:space="0" w:color="auto"/>
        <w:bottom w:val="none" w:sz="0" w:space="0" w:color="auto"/>
        <w:right w:val="none" w:sz="0" w:space="0" w:color="auto"/>
      </w:divBdr>
      <w:divsChild>
        <w:div w:id="1962419772">
          <w:marLeft w:val="0"/>
          <w:marRight w:val="0"/>
          <w:marTop w:val="0"/>
          <w:marBottom w:val="0"/>
          <w:divBdr>
            <w:top w:val="none" w:sz="0" w:space="0" w:color="auto"/>
            <w:left w:val="none" w:sz="0" w:space="0" w:color="auto"/>
            <w:bottom w:val="none" w:sz="0" w:space="0" w:color="auto"/>
            <w:right w:val="none" w:sz="0" w:space="0" w:color="auto"/>
          </w:divBdr>
        </w:div>
      </w:divsChild>
    </w:div>
    <w:div w:id="1444809556">
      <w:bodyDiv w:val="1"/>
      <w:marLeft w:val="0"/>
      <w:marRight w:val="0"/>
      <w:marTop w:val="0"/>
      <w:marBottom w:val="0"/>
      <w:divBdr>
        <w:top w:val="none" w:sz="0" w:space="0" w:color="auto"/>
        <w:left w:val="none" w:sz="0" w:space="0" w:color="auto"/>
        <w:bottom w:val="none" w:sz="0" w:space="0" w:color="auto"/>
        <w:right w:val="none" w:sz="0" w:space="0" w:color="auto"/>
      </w:divBdr>
    </w:div>
    <w:div w:id="1451708431">
      <w:bodyDiv w:val="1"/>
      <w:marLeft w:val="0"/>
      <w:marRight w:val="0"/>
      <w:marTop w:val="0"/>
      <w:marBottom w:val="0"/>
      <w:divBdr>
        <w:top w:val="none" w:sz="0" w:space="0" w:color="auto"/>
        <w:left w:val="none" w:sz="0" w:space="0" w:color="auto"/>
        <w:bottom w:val="none" w:sz="0" w:space="0" w:color="auto"/>
        <w:right w:val="none" w:sz="0" w:space="0" w:color="auto"/>
      </w:divBdr>
    </w:div>
    <w:div w:id="1476680857">
      <w:bodyDiv w:val="1"/>
      <w:marLeft w:val="0"/>
      <w:marRight w:val="0"/>
      <w:marTop w:val="0"/>
      <w:marBottom w:val="0"/>
      <w:divBdr>
        <w:top w:val="none" w:sz="0" w:space="0" w:color="auto"/>
        <w:left w:val="none" w:sz="0" w:space="0" w:color="auto"/>
        <w:bottom w:val="none" w:sz="0" w:space="0" w:color="auto"/>
        <w:right w:val="none" w:sz="0" w:space="0" w:color="auto"/>
      </w:divBdr>
      <w:divsChild>
        <w:div w:id="1912233242">
          <w:marLeft w:val="0"/>
          <w:marRight w:val="0"/>
          <w:marTop w:val="0"/>
          <w:marBottom w:val="0"/>
          <w:divBdr>
            <w:top w:val="none" w:sz="0" w:space="0" w:color="auto"/>
            <w:left w:val="none" w:sz="0" w:space="0" w:color="auto"/>
            <w:bottom w:val="none" w:sz="0" w:space="0" w:color="auto"/>
            <w:right w:val="none" w:sz="0" w:space="0" w:color="auto"/>
          </w:divBdr>
          <w:divsChild>
            <w:div w:id="3820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402357">
      <w:bodyDiv w:val="1"/>
      <w:marLeft w:val="0"/>
      <w:marRight w:val="0"/>
      <w:marTop w:val="0"/>
      <w:marBottom w:val="0"/>
      <w:divBdr>
        <w:top w:val="none" w:sz="0" w:space="0" w:color="auto"/>
        <w:left w:val="none" w:sz="0" w:space="0" w:color="auto"/>
        <w:bottom w:val="none" w:sz="0" w:space="0" w:color="auto"/>
        <w:right w:val="none" w:sz="0" w:space="0" w:color="auto"/>
      </w:divBdr>
    </w:div>
    <w:div w:id="1493332991">
      <w:bodyDiv w:val="1"/>
      <w:marLeft w:val="0"/>
      <w:marRight w:val="0"/>
      <w:marTop w:val="0"/>
      <w:marBottom w:val="0"/>
      <w:divBdr>
        <w:top w:val="none" w:sz="0" w:space="0" w:color="auto"/>
        <w:left w:val="none" w:sz="0" w:space="0" w:color="auto"/>
        <w:bottom w:val="none" w:sz="0" w:space="0" w:color="auto"/>
        <w:right w:val="none" w:sz="0" w:space="0" w:color="auto"/>
      </w:divBdr>
    </w:div>
    <w:div w:id="1506702435">
      <w:bodyDiv w:val="1"/>
      <w:marLeft w:val="0"/>
      <w:marRight w:val="0"/>
      <w:marTop w:val="0"/>
      <w:marBottom w:val="0"/>
      <w:divBdr>
        <w:top w:val="none" w:sz="0" w:space="0" w:color="auto"/>
        <w:left w:val="none" w:sz="0" w:space="0" w:color="auto"/>
        <w:bottom w:val="none" w:sz="0" w:space="0" w:color="auto"/>
        <w:right w:val="none" w:sz="0" w:space="0" w:color="auto"/>
      </w:divBdr>
      <w:divsChild>
        <w:div w:id="617491063">
          <w:marLeft w:val="0"/>
          <w:marRight w:val="0"/>
          <w:marTop w:val="0"/>
          <w:marBottom w:val="0"/>
          <w:divBdr>
            <w:top w:val="none" w:sz="0" w:space="0" w:color="auto"/>
            <w:left w:val="none" w:sz="0" w:space="0" w:color="auto"/>
            <w:bottom w:val="none" w:sz="0" w:space="0" w:color="auto"/>
            <w:right w:val="none" w:sz="0" w:space="0" w:color="auto"/>
          </w:divBdr>
          <w:divsChild>
            <w:div w:id="329017899">
              <w:marLeft w:val="0"/>
              <w:marRight w:val="0"/>
              <w:marTop w:val="0"/>
              <w:marBottom w:val="0"/>
              <w:divBdr>
                <w:top w:val="none" w:sz="0" w:space="0" w:color="auto"/>
                <w:left w:val="none" w:sz="0" w:space="0" w:color="auto"/>
                <w:bottom w:val="none" w:sz="0" w:space="0" w:color="auto"/>
                <w:right w:val="none" w:sz="0" w:space="0" w:color="auto"/>
              </w:divBdr>
              <w:divsChild>
                <w:div w:id="446779242">
                  <w:marLeft w:val="0"/>
                  <w:marRight w:val="0"/>
                  <w:marTop w:val="0"/>
                  <w:marBottom w:val="0"/>
                  <w:divBdr>
                    <w:top w:val="none" w:sz="0" w:space="0" w:color="auto"/>
                    <w:left w:val="none" w:sz="0" w:space="0" w:color="auto"/>
                    <w:bottom w:val="none" w:sz="0" w:space="0" w:color="auto"/>
                    <w:right w:val="none" w:sz="0" w:space="0" w:color="auto"/>
                  </w:divBdr>
                </w:div>
                <w:div w:id="606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63133">
          <w:marLeft w:val="0"/>
          <w:marRight w:val="0"/>
          <w:marTop w:val="0"/>
          <w:marBottom w:val="0"/>
          <w:divBdr>
            <w:top w:val="none" w:sz="0" w:space="0" w:color="auto"/>
            <w:left w:val="none" w:sz="0" w:space="0" w:color="auto"/>
            <w:bottom w:val="none" w:sz="0" w:space="0" w:color="auto"/>
            <w:right w:val="none" w:sz="0" w:space="0" w:color="auto"/>
          </w:divBdr>
        </w:div>
      </w:divsChild>
    </w:div>
    <w:div w:id="1526628282">
      <w:bodyDiv w:val="1"/>
      <w:marLeft w:val="0"/>
      <w:marRight w:val="0"/>
      <w:marTop w:val="0"/>
      <w:marBottom w:val="0"/>
      <w:divBdr>
        <w:top w:val="none" w:sz="0" w:space="0" w:color="auto"/>
        <w:left w:val="none" w:sz="0" w:space="0" w:color="auto"/>
        <w:bottom w:val="none" w:sz="0" w:space="0" w:color="auto"/>
        <w:right w:val="none" w:sz="0" w:space="0" w:color="auto"/>
      </w:divBdr>
    </w:div>
    <w:div w:id="1540364068">
      <w:bodyDiv w:val="1"/>
      <w:marLeft w:val="0"/>
      <w:marRight w:val="0"/>
      <w:marTop w:val="0"/>
      <w:marBottom w:val="0"/>
      <w:divBdr>
        <w:top w:val="none" w:sz="0" w:space="0" w:color="auto"/>
        <w:left w:val="none" w:sz="0" w:space="0" w:color="auto"/>
        <w:bottom w:val="none" w:sz="0" w:space="0" w:color="auto"/>
        <w:right w:val="none" w:sz="0" w:space="0" w:color="auto"/>
      </w:divBdr>
    </w:div>
    <w:div w:id="1590850778">
      <w:bodyDiv w:val="1"/>
      <w:marLeft w:val="0"/>
      <w:marRight w:val="0"/>
      <w:marTop w:val="0"/>
      <w:marBottom w:val="0"/>
      <w:divBdr>
        <w:top w:val="none" w:sz="0" w:space="0" w:color="auto"/>
        <w:left w:val="none" w:sz="0" w:space="0" w:color="auto"/>
        <w:bottom w:val="none" w:sz="0" w:space="0" w:color="auto"/>
        <w:right w:val="none" w:sz="0" w:space="0" w:color="auto"/>
      </w:divBdr>
    </w:div>
    <w:div w:id="1598053046">
      <w:bodyDiv w:val="1"/>
      <w:marLeft w:val="0"/>
      <w:marRight w:val="0"/>
      <w:marTop w:val="0"/>
      <w:marBottom w:val="0"/>
      <w:divBdr>
        <w:top w:val="none" w:sz="0" w:space="0" w:color="auto"/>
        <w:left w:val="none" w:sz="0" w:space="0" w:color="auto"/>
        <w:bottom w:val="none" w:sz="0" w:space="0" w:color="auto"/>
        <w:right w:val="none" w:sz="0" w:space="0" w:color="auto"/>
      </w:divBdr>
      <w:divsChild>
        <w:div w:id="175848238">
          <w:marLeft w:val="0"/>
          <w:marRight w:val="0"/>
          <w:marTop w:val="0"/>
          <w:marBottom w:val="0"/>
          <w:divBdr>
            <w:top w:val="none" w:sz="0" w:space="0" w:color="auto"/>
            <w:left w:val="none" w:sz="0" w:space="0" w:color="auto"/>
            <w:bottom w:val="none" w:sz="0" w:space="0" w:color="auto"/>
            <w:right w:val="none" w:sz="0" w:space="0" w:color="auto"/>
          </w:divBdr>
          <w:divsChild>
            <w:div w:id="16616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76890">
      <w:bodyDiv w:val="1"/>
      <w:marLeft w:val="0"/>
      <w:marRight w:val="0"/>
      <w:marTop w:val="0"/>
      <w:marBottom w:val="0"/>
      <w:divBdr>
        <w:top w:val="none" w:sz="0" w:space="0" w:color="auto"/>
        <w:left w:val="none" w:sz="0" w:space="0" w:color="auto"/>
        <w:bottom w:val="none" w:sz="0" w:space="0" w:color="auto"/>
        <w:right w:val="none" w:sz="0" w:space="0" w:color="auto"/>
      </w:divBdr>
      <w:divsChild>
        <w:div w:id="1856265482">
          <w:marLeft w:val="0"/>
          <w:marRight w:val="0"/>
          <w:marTop w:val="0"/>
          <w:marBottom w:val="0"/>
          <w:divBdr>
            <w:top w:val="none" w:sz="0" w:space="0" w:color="auto"/>
            <w:left w:val="none" w:sz="0" w:space="0" w:color="auto"/>
            <w:bottom w:val="none" w:sz="0" w:space="0" w:color="auto"/>
            <w:right w:val="none" w:sz="0" w:space="0" w:color="auto"/>
          </w:divBdr>
        </w:div>
      </w:divsChild>
    </w:div>
    <w:div w:id="1654404379">
      <w:bodyDiv w:val="1"/>
      <w:marLeft w:val="0"/>
      <w:marRight w:val="0"/>
      <w:marTop w:val="0"/>
      <w:marBottom w:val="0"/>
      <w:divBdr>
        <w:top w:val="none" w:sz="0" w:space="0" w:color="auto"/>
        <w:left w:val="none" w:sz="0" w:space="0" w:color="auto"/>
        <w:bottom w:val="none" w:sz="0" w:space="0" w:color="auto"/>
        <w:right w:val="none" w:sz="0" w:space="0" w:color="auto"/>
      </w:divBdr>
    </w:div>
    <w:div w:id="1661420157">
      <w:bodyDiv w:val="1"/>
      <w:marLeft w:val="0"/>
      <w:marRight w:val="0"/>
      <w:marTop w:val="0"/>
      <w:marBottom w:val="0"/>
      <w:divBdr>
        <w:top w:val="none" w:sz="0" w:space="0" w:color="auto"/>
        <w:left w:val="none" w:sz="0" w:space="0" w:color="auto"/>
        <w:bottom w:val="none" w:sz="0" w:space="0" w:color="auto"/>
        <w:right w:val="none" w:sz="0" w:space="0" w:color="auto"/>
      </w:divBdr>
    </w:div>
    <w:div w:id="1780493437">
      <w:bodyDiv w:val="1"/>
      <w:marLeft w:val="0"/>
      <w:marRight w:val="0"/>
      <w:marTop w:val="0"/>
      <w:marBottom w:val="0"/>
      <w:divBdr>
        <w:top w:val="none" w:sz="0" w:space="0" w:color="auto"/>
        <w:left w:val="none" w:sz="0" w:space="0" w:color="auto"/>
        <w:bottom w:val="none" w:sz="0" w:space="0" w:color="auto"/>
        <w:right w:val="none" w:sz="0" w:space="0" w:color="auto"/>
      </w:divBdr>
    </w:div>
    <w:div w:id="1803378790">
      <w:bodyDiv w:val="1"/>
      <w:marLeft w:val="0"/>
      <w:marRight w:val="0"/>
      <w:marTop w:val="0"/>
      <w:marBottom w:val="0"/>
      <w:divBdr>
        <w:top w:val="none" w:sz="0" w:space="0" w:color="auto"/>
        <w:left w:val="none" w:sz="0" w:space="0" w:color="auto"/>
        <w:bottom w:val="none" w:sz="0" w:space="0" w:color="auto"/>
        <w:right w:val="none" w:sz="0" w:space="0" w:color="auto"/>
      </w:divBdr>
      <w:divsChild>
        <w:div w:id="865677762">
          <w:marLeft w:val="0"/>
          <w:marRight w:val="0"/>
          <w:marTop w:val="0"/>
          <w:marBottom w:val="0"/>
          <w:divBdr>
            <w:top w:val="none" w:sz="0" w:space="0" w:color="auto"/>
            <w:left w:val="none" w:sz="0" w:space="0" w:color="auto"/>
            <w:bottom w:val="none" w:sz="0" w:space="0" w:color="auto"/>
            <w:right w:val="none" w:sz="0" w:space="0" w:color="auto"/>
          </w:divBdr>
          <w:divsChild>
            <w:div w:id="78573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670275">
      <w:bodyDiv w:val="1"/>
      <w:marLeft w:val="0"/>
      <w:marRight w:val="0"/>
      <w:marTop w:val="0"/>
      <w:marBottom w:val="0"/>
      <w:divBdr>
        <w:top w:val="none" w:sz="0" w:space="0" w:color="auto"/>
        <w:left w:val="none" w:sz="0" w:space="0" w:color="auto"/>
        <w:bottom w:val="none" w:sz="0" w:space="0" w:color="auto"/>
        <w:right w:val="none" w:sz="0" w:space="0" w:color="auto"/>
      </w:divBdr>
    </w:div>
    <w:div w:id="1851094397">
      <w:bodyDiv w:val="1"/>
      <w:marLeft w:val="0"/>
      <w:marRight w:val="0"/>
      <w:marTop w:val="0"/>
      <w:marBottom w:val="0"/>
      <w:divBdr>
        <w:top w:val="none" w:sz="0" w:space="0" w:color="auto"/>
        <w:left w:val="none" w:sz="0" w:space="0" w:color="auto"/>
        <w:bottom w:val="none" w:sz="0" w:space="0" w:color="auto"/>
        <w:right w:val="none" w:sz="0" w:space="0" w:color="auto"/>
      </w:divBdr>
    </w:div>
    <w:div w:id="1854033835">
      <w:bodyDiv w:val="1"/>
      <w:marLeft w:val="0"/>
      <w:marRight w:val="0"/>
      <w:marTop w:val="0"/>
      <w:marBottom w:val="0"/>
      <w:divBdr>
        <w:top w:val="none" w:sz="0" w:space="0" w:color="auto"/>
        <w:left w:val="none" w:sz="0" w:space="0" w:color="auto"/>
        <w:bottom w:val="none" w:sz="0" w:space="0" w:color="auto"/>
        <w:right w:val="none" w:sz="0" w:space="0" w:color="auto"/>
      </w:divBdr>
      <w:divsChild>
        <w:div w:id="1946616661">
          <w:marLeft w:val="0"/>
          <w:marRight w:val="0"/>
          <w:marTop w:val="0"/>
          <w:marBottom w:val="0"/>
          <w:divBdr>
            <w:top w:val="none" w:sz="0" w:space="0" w:color="auto"/>
            <w:left w:val="none" w:sz="0" w:space="0" w:color="auto"/>
            <w:bottom w:val="none" w:sz="0" w:space="0" w:color="auto"/>
            <w:right w:val="none" w:sz="0" w:space="0" w:color="auto"/>
          </w:divBdr>
        </w:div>
        <w:div w:id="1412703967">
          <w:marLeft w:val="0"/>
          <w:marRight w:val="0"/>
          <w:marTop w:val="0"/>
          <w:marBottom w:val="0"/>
          <w:divBdr>
            <w:top w:val="none" w:sz="0" w:space="0" w:color="auto"/>
            <w:left w:val="none" w:sz="0" w:space="0" w:color="auto"/>
            <w:bottom w:val="none" w:sz="0" w:space="0" w:color="auto"/>
            <w:right w:val="none" w:sz="0" w:space="0" w:color="auto"/>
          </w:divBdr>
        </w:div>
        <w:div w:id="1173185899">
          <w:marLeft w:val="0"/>
          <w:marRight w:val="0"/>
          <w:marTop w:val="0"/>
          <w:marBottom w:val="0"/>
          <w:divBdr>
            <w:top w:val="none" w:sz="0" w:space="0" w:color="auto"/>
            <w:left w:val="none" w:sz="0" w:space="0" w:color="auto"/>
            <w:bottom w:val="none" w:sz="0" w:space="0" w:color="auto"/>
            <w:right w:val="none" w:sz="0" w:space="0" w:color="auto"/>
          </w:divBdr>
        </w:div>
        <w:div w:id="1726027457">
          <w:marLeft w:val="0"/>
          <w:marRight w:val="0"/>
          <w:marTop w:val="0"/>
          <w:marBottom w:val="0"/>
          <w:divBdr>
            <w:top w:val="none" w:sz="0" w:space="0" w:color="auto"/>
            <w:left w:val="none" w:sz="0" w:space="0" w:color="auto"/>
            <w:bottom w:val="none" w:sz="0" w:space="0" w:color="auto"/>
            <w:right w:val="none" w:sz="0" w:space="0" w:color="auto"/>
          </w:divBdr>
        </w:div>
      </w:divsChild>
    </w:div>
    <w:div w:id="1914505715">
      <w:bodyDiv w:val="1"/>
      <w:marLeft w:val="0"/>
      <w:marRight w:val="0"/>
      <w:marTop w:val="0"/>
      <w:marBottom w:val="0"/>
      <w:divBdr>
        <w:top w:val="none" w:sz="0" w:space="0" w:color="auto"/>
        <w:left w:val="none" w:sz="0" w:space="0" w:color="auto"/>
        <w:bottom w:val="none" w:sz="0" w:space="0" w:color="auto"/>
        <w:right w:val="none" w:sz="0" w:space="0" w:color="auto"/>
      </w:divBdr>
    </w:div>
    <w:div w:id="1987127097">
      <w:bodyDiv w:val="1"/>
      <w:marLeft w:val="0"/>
      <w:marRight w:val="0"/>
      <w:marTop w:val="0"/>
      <w:marBottom w:val="0"/>
      <w:divBdr>
        <w:top w:val="none" w:sz="0" w:space="0" w:color="auto"/>
        <w:left w:val="none" w:sz="0" w:space="0" w:color="auto"/>
        <w:bottom w:val="none" w:sz="0" w:space="0" w:color="auto"/>
        <w:right w:val="none" w:sz="0" w:space="0" w:color="auto"/>
      </w:divBdr>
      <w:divsChild>
        <w:div w:id="1768185222">
          <w:marLeft w:val="0"/>
          <w:marRight w:val="0"/>
          <w:marTop w:val="0"/>
          <w:marBottom w:val="0"/>
          <w:divBdr>
            <w:top w:val="none" w:sz="0" w:space="0" w:color="auto"/>
            <w:left w:val="none" w:sz="0" w:space="0" w:color="auto"/>
            <w:bottom w:val="none" w:sz="0" w:space="0" w:color="auto"/>
            <w:right w:val="none" w:sz="0" w:space="0" w:color="auto"/>
          </w:divBdr>
        </w:div>
      </w:divsChild>
    </w:div>
    <w:div w:id="2016765680">
      <w:bodyDiv w:val="1"/>
      <w:marLeft w:val="0"/>
      <w:marRight w:val="0"/>
      <w:marTop w:val="0"/>
      <w:marBottom w:val="0"/>
      <w:divBdr>
        <w:top w:val="none" w:sz="0" w:space="0" w:color="auto"/>
        <w:left w:val="none" w:sz="0" w:space="0" w:color="auto"/>
        <w:bottom w:val="none" w:sz="0" w:space="0" w:color="auto"/>
        <w:right w:val="none" w:sz="0" w:space="0" w:color="auto"/>
      </w:divBdr>
      <w:divsChild>
        <w:div w:id="1836257985">
          <w:marLeft w:val="0"/>
          <w:marRight w:val="0"/>
          <w:marTop w:val="0"/>
          <w:marBottom w:val="0"/>
          <w:divBdr>
            <w:top w:val="none" w:sz="0" w:space="0" w:color="auto"/>
            <w:left w:val="none" w:sz="0" w:space="0" w:color="auto"/>
            <w:bottom w:val="none" w:sz="0" w:space="0" w:color="auto"/>
            <w:right w:val="none" w:sz="0" w:space="0" w:color="auto"/>
          </w:divBdr>
        </w:div>
      </w:divsChild>
    </w:div>
    <w:div w:id="2090809458">
      <w:bodyDiv w:val="1"/>
      <w:marLeft w:val="0"/>
      <w:marRight w:val="0"/>
      <w:marTop w:val="0"/>
      <w:marBottom w:val="0"/>
      <w:divBdr>
        <w:top w:val="none" w:sz="0" w:space="0" w:color="auto"/>
        <w:left w:val="none" w:sz="0" w:space="0" w:color="auto"/>
        <w:bottom w:val="none" w:sz="0" w:space="0" w:color="auto"/>
        <w:right w:val="none" w:sz="0" w:space="0" w:color="auto"/>
      </w:divBdr>
      <w:divsChild>
        <w:div w:id="900562559">
          <w:marLeft w:val="0"/>
          <w:marRight w:val="0"/>
          <w:marTop w:val="0"/>
          <w:marBottom w:val="0"/>
          <w:divBdr>
            <w:top w:val="none" w:sz="0" w:space="0" w:color="auto"/>
            <w:left w:val="none" w:sz="0" w:space="0" w:color="auto"/>
            <w:bottom w:val="none" w:sz="0" w:space="0" w:color="auto"/>
            <w:right w:val="none" w:sz="0" w:space="0" w:color="auto"/>
          </w:divBdr>
        </w:div>
      </w:divsChild>
    </w:div>
    <w:div w:id="2127772779">
      <w:bodyDiv w:val="1"/>
      <w:marLeft w:val="0"/>
      <w:marRight w:val="0"/>
      <w:marTop w:val="0"/>
      <w:marBottom w:val="0"/>
      <w:divBdr>
        <w:top w:val="none" w:sz="0" w:space="0" w:color="auto"/>
        <w:left w:val="none" w:sz="0" w:space="0" w:color="auto"/>
        <w:bottom w:val="none" w:sz="0" w:space="0" w:color="auto"/>
        <w:right w:val="none" w:sz="0" w:space="0" w:color="auto"/>
      </w:divBdr>
      <w:divsChild>
        <w:div w:id="688259530">
          <w:marLeft w:val="0"/>
          <w:marRight w:val="0"/>
          <w:marTop w:val="0"/>
          <w:marBottom w:val="0"/>
          <w:divBdr>
            <w:top w:val="none" w:sz="0" w:space="0" w:color="auto"/>
            <w:left w:val="none" w:sz="0" w:space="0" w:color="auto"/>
            <w:bottom w:val="none" w:sz="0" w:space="0" w:color="auto"/>
            <w:right w:val="none" w:sz="0" w:space="0" w:color="auto"/>
          </w:divBdr>
        </w:div>
        <w:div w:id="436877843">
          <w:marLeft w:val="0"/>
          <w:marRight w:val="0"/>
          <w:marTop w:val="0"/>
          <w:marBottom w:val="0"/>
          <w:divBdr>
            <w:top w:val="none" w:sz="0" w:space="0" w:color="auto"/>
            <w:left w:val="none" w:sz="0" w:space="0" w:color="auto"/>
            <w:bottom w:val="none" w:sz="0" w:space="0" w:color="auto"/>
            <w:right w:val="none" w:sz="0" w:space="0" w:color="auto"/>
          </w:divBdr>
        </w:div>
      </w:divsChild>
    </w:div>
    <w:div w:id="2138833753">
      <w:bodyDiv w:val="1"/>
      <w:marLeft w:val="0"/>
      <w:marRight w:val="0"/>
      <w:marTop w:val="0"/>
      <w:marBottom w:val="0"/>
      <w:divBdr>
        <w:top w:val="none" w:sz="0" w:space="0" w:color="auto"/>
        <w:left w:val="none" w:sz="0" w:space="0" w:color="auto"/>
        <w:bottom w:val="none" w:sz="0" w:space="0" w:color="auto"/>
        <w:right w:val="none" w:sz="0" w:space="0" w:color="auto"/>
      </w:divBdr>
      <w:divsChild>
        <w:div w:id="9123944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hyperlink" Target="http://www.iam.pl" TargetMode="External" Id="rId8" /><Relationship Type="http://schemas.openxmlformats.org/officeDocument/2006/relationships/footer" Target="footer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mailto:jandruszko@iam.pl" TargetMode="Externa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yperlink" Target="mailto:jlaskowska@iam.pl" TargetMode="External" Id="rId10" /><Relationship Type="http://schemas.openxmlformats.org/officeDocument/2006/relationships/settings" Target="settings.xml" Id="rId4" /><Relationship Type="http://schemas.openxmlformats.org/officeDocument/2006/relationships/hyperlink" Target="https://www.dropbox.com/scl/fo/n5adi97t1tx8ra78nzqkm/ACJAT_pGBUz1QhXVUwiqXmw?rlkey=0sdchd6o7l1qlgfx8eybef5gn&amp;st=un9rqem3&amp;dl=0" TargetMode="Externa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797CC-D762-4F47-B5BC-7CAD825D98B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Joanna Andruszko</dc:creator>
  <lastModifiedBy>Joanna Andruszko</lastModifiedBy>
  <revision>5</revision>
  <dcterms:created xsi:type="dcterms:W3CDTF">2025-06-10T14:37:00.0000000Z</dcterms:created>
  <dcterms:modified xsi:type="dcterms:W3CDTF">2025-06-12T08:12:32.0891830Z</dcterms:modified>
</coreProperties>
</file>